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18D" w:rsidRDefault="0030518D" w:rsidP="009E647B">
      <w:pPr>
        <w:spacing w:after="0" w:line="240" w:lineRule="auto"/>
        <w:jc w:val="center"/>
        <w:rPr>
          <w:rFonts w:ascii="Arial" w:hAnsi="Arial"/>
          <w:b/>
          <w:color w:val="943634" w:themeColor="accent2" w:themeShade="BF"/>
          <w:sz w:val="40"/>
          <w:lang w:val="en-CA"/>
        </w:rPr>
      </w:pPr>
    </w:p>
    <w:p w:rsidR="0030518D" w:rsidRDefault="0030518D" w:rsidP="009E647B">
      <w:pPr>
        <w:spacing w:after="0" w:line="240" w:lineRule="auto"/>
        <w:jc w:val="center"/>
        <w:rPr>
          <w:rFonts w:ascii="Arial" w:hAnsi="Arial"/>
          <w:b/>
          <w:color w:val="943634" w:themeColor="accent2" w:themeShade="BF"/>
          <w:sz w:val="40"/>
          <w:lang w:val="en-CA"/>
        </w:rPr>
      </w:pPr>
    </w:p>
    <w:p w:rsidR="003D3001" w:rsidRDefault="003D3001" w:rsidP="0084015A">
      <w:pPr>
        <w:spacing w:after="0" w:line="240" w:lineRule="auto"/>
        <w:jc w:val="center"/>
        <w:rPr>
          <w:rFonts w:ascii="Arial" w:hAnsi="Arial"/>
          <w:b/>
          <w:color w:val="943634" w:themeColor="accent2" w:themeShade="BF"/>
          <w:sz w:val="40"/>
          <w:lang w:val="en-CA"/>
        </w:rPr>
      </w:pPr>
    </w:p>
    <w:p w:rsidR="0084015A" w:rsidRPr="00862DD4" w:rsidRDefault="0084015A" w:rsidP="0084015A">
      <w:pPr>
        <w:spacing w:after="0" w:line="240" w:lineRule="auto"/>
        <w:jc w:val="center"/>
        <w:rPr>
          <w:rFonts w:ascii="Arial" w:hAnsi="Arial"/>
          <w:b/>
          <w:color w:val="943634" w:themeColor="accent2" w:themeShade="BF"/>
          <w:sz w:val="40"/>
          <w:lang w:val="en-CA"/>
        </w:rPr>
      </w:pPr>
    </w:p>
    <w:p w:rsidR="004A087B"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President’s Report</w:t>
      </w:r>
    </w:p>
    <w:p w:rsidR="00D67028" w:rsidRPr="00D67028" w:rsidRDefault="00D67028" w:rsidP="009E647B">
      <w:pPr>
        <w:spacing w:after="0" w:line="240" w:lineRule="auto"/>
        <w:jc w:val="center"/>
        <w:rPr>
          <w:rFonts w:ascii="Arial Bold" w:hAnsi="Arial Bold"/>
          <w:b/>
          <w:color w:val="C0504D" w:themeColor="accent2"/>
          <w:sz w:val="48"/>
          <w:lang w:val="en-CA"/>
        </w:rPr>
      </w:pPr>
    </w:p>
    <w:p w:rsidR="00673FC6" w:rsidRDefault="00D67028" w:rsidP="009E647B">
      <w:pPr>
        <w:spacing w:after="0" w:line="240" w:lineRule="auto"/>
        <w:jc w:val="center"/>
        <w:rPr>
          <w:rFonts w:ascii="Arial" w:hAnsi="Arial"/>
          <w:b/>
          <w:color w:val="C0504D" w:themeColor="accent2"/>
          <w:sz w:val="40"/>
          <w:lang w:val="en-CA"/>
        </w:rPr>
      </w:pPr>
      <w:r>
        <w:rPr>
          <w:noProof/>
        </w:rPr>
        <w:drawing>
          <wp:inline distT="0" distB="0" distL="0" distR="0" wp14:anchorId="2E9BA9B3" wp14:editId="24C9F83E">
            <wp:extent cx="2692401" cy="2019300"/>
            <wp:effectExtent l="0" t="0" r="0" b="0"/>
            <wp:docPr id="4" name="Picture 4"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93" cy="2025069"/>
                    </a:xfrm>
                    <a:prstGeom prst="rect">
                      <a:avLst/>
                    </a:prstGeom>
                    <a:noFill/>
                    <a:ln>
                      <a:noFill/>
                    </a:ln>
                  </pic:spPr>
                </pic:pic>
              </a:graphicData>
            </a:graphic>
          </wp:inline>
        </w:drawing>
      </w:r>
    </w:p>
    <w:p w:rsidR="00673FC6" w:rsidRPr="00D67028" w:rsidRDefault="00673FC6" w:rsidP="009E647B">
      <w:pPr>
        <w:spacing w:after="0" w:line="240" w:lineRule="auto"/>
        <w:jc w:val="center"/>
        <w:rPr>
          <w:rFonts w:ascii="Arial Bold" w:hAnsi="Arial Bold"/>
          <w:b/>
          <w:color w:val="C0504D" w:themeColor="accent2"/>
          <w:sz w:val="48"/>
          <w:lang w:val="en-CA"/>
        </w:rPr>
      </w:pPr>
    </w:p>
    <w:p w:rsidR="009E647B" w:rsidRPr="00D67028"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Annual General Meeting</w:t>
      </w:r>
    </w:p>
    <w:p w:rsidR="0084015A" w:rsidRPr="00D67028" w:rsidRDefault="0084015A" w:rsidP="0084015A">
      <w:pPr>
        <w:spacing w:after="0" w:line="240" w:lineRule="auto"/>
        <w:rPr>
          <w:rFonts w:ascii="Arial Bold" w:hAnsi="Arial Bold"/>
          <w:b/>
          <w:color w:val="C0504D" w:themeColor="accent2"/>
          <w:sz w:val="48"/>
          <w:lang w:val="en-CA"/>
        </w:rPr>
      </w:pPr>
    </w:p>
    <w:p w:rsidR="009E647B" w:rsidRDefault="000F5419" w:rsidP="009E647B">
      <w:pPr>
        <w:spacing w:after="0" w:line="240" w:lineRule="auto"/>
        <w:jc w:val="center"/>
        <w:rPr>
          <w:rFonts w:ascii="Arial Bold" w:hAnsi="Arial Bold"/>
          <w:b/>
          <w:color w:val="C0504D" w:themeColor="accent2"/>
          <w:sz w:val="48"/>
          <w:lang w:val="en-CA"/>
        </w:rPr>
      </w:pPr>
      <w:r>
        <w:rPr>
          <w:rFonts w:ascii="Arial Bold" w:hAnsi="Arial Bold"/>
          <w:b/>
          <w:color w:val="C0504D" w:themeColor="accent2"/>
          <w:sz w:val="48"/>
          <w:lang w:val="en-CA"/>
        </w:rPr>
        <w:t>Decem</w:t>
      </w:r>
      <w:r w:rsidR="0076567F" w:rsidRPr="00D67028">
        <w:rPr>
          <w:rFonts w:ascii="Arial Bold" w:hAnsi="Arial Bold"/>
          <w:b/>
          <w:color w:val="C0504D" w:themeColor="accent2"/>
          <w:sz w:val="48"/>
          <w:lang w:val="en-CA"/>
        </w:rPr>
        <w:t>ber</w:t>
      </w:r>
      <w:r w:rsidR="005466AF" w:rsidRPr="00D67028">
        <w:rPr>
          <w:rFonts w:ascii="Arial Bold" w:hAnsi="Arial Bold"/>
          <w:b/>
          <w:color w:val="C0504D" w:themeColor="accent2"/>
          <w:sz w:val="48"/>
          <w:lang w:val="en-CA"/>
        </w:rPr>
        <w:t xml:space="preserve"> </w:t>
      </w:r>
      <w:r>
        <w:rPr>
          <w:rFonts w:ascii="Arial Bold" w:hAnsi="Arial Bold"/>
          <w:b/>
          <w:color w:val="C0504D" w:themeColor="accent2"/>
          <w:sz w:val="48"/>
          <w:lang w:val="en-CA"/>
        </w:rPr>
        <w:t>3</w:t>
      </w:r>
      <w:r w:rsidR="003307F5">
        <w:rPr>
          <w:rFonts w:ascii="Arial Bold" w:hAnsi="Arial Bold"/>
          <w:b/>
          <w:color w:val="C0504D" w:themeColor="accent2"/>
          <w:sz w:val="48"/>
          <w:lang w:val="en-CA"/>
        </w:rPr>
        <w:t>, 2020</w:t>
      </w: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Pr="00864352" w:rsidRDefault="00864352" w:rsidP="00864352">
      <w:pPr>
        <w:rPr>
          <w:rFonts w:ascii="Arial Bold" w:hAnsi="Arial Bold"/>
          <w:b/>
          <w:color w:val="C0504D" w:themeColor="accent2"/>
          <w:sz w:val="48"/>
          <w:lang w:val="en-CA"/>
        </w:rPr>
      </w:pPr>
      <w:r>
        <w:rPr>
          <w:rFonts w:ascii="Arial Bold" w:hAnsi="Arial Bold"/>
          <w:b/>
          <w:color w:val="C0504D" w:themeColor="accent2"/>
          <w:sz w:val="48"/>
          <w:lang w:val="en-CA"/>
        </w:rPr>
        <w:br w:type="page"/>
      </w:r>
    </w:p>
    <w:p w:rsidR="0076567F" w:rsidRPr="00864352" w:rsidRDefault="0076567F" w:rsidP="00673FC6">
      <w:pPr>
        <w:spacing w:after="0" w:line="240" w:lineRule="auto"/>
        <w:jc w:val="center"/>
        <w:rPr>
          <w:rFonts w:ascii="Arial Bold" w:hAnsi="Arial Bold"/>
          <w:b/>
          <w:color w:val="C0504D" w:themeColor="accent2"/>
          <w:sz w:val="28"/>
          <w:u w:val="single"/>
          <w:lang w:val="en-CA"/>
        </w:rPr>
      </w:pPr>
      <w:r w:rsidRPr="00864352">
        <w:rPr>
          <w:rFonts w:ascii="Arial Bold" w:hAnsi="Arial Bold"/>
          <w:b/>
          <w:color w:val="C0504D" w:themeColor="accent2"/>
          <w:sz w:val="28"/>
          <w:u w:val="single"/>
          <w:lang w:val="en-CA"/>
        </w:rPr>
        <w:lastRenderedPageBreak/>
        <w:t>Table of Contents</w:t>
      </w:r>
    </w:p>
    <w:p w:rsidR="0076567F" w:rsidRPr="00864352" w:rsidRDefault="0076567F" w:rsidP="009E647B">
      <w:pPr>
        <w:spacing w:after="0" w:line="240" w:lineRule="auto"/>
        <w:rPr>
          <w:rFonts w:ascii="Arial" w:hAnsi="Arial"/>
          <w:b/>
          <w:lang w:val="en-CA"/>
        </w:rPr>
      </w:pPr>
    </w:p>
    <w:p w:rsidR="00142F5B" w:rsidRDefault="0080504F">
      <w:pPr>
        <w:pStyle w:val="TOC1"/>
        <w:tabs>
          <w:tab w:val="right" w:leader="dot" w:pos="9350"/>
        </w:tabs>
        <w:rPr>
          <w:rFonts w:eastAsiaTheme="minorEastAsia"/>
          <w:noProof/>
        </w:rPr>
      </w:pPr>
      <w:r w:rsidRPr="00864352">
        <w:rPr>
          <w:rFonts w:ascii="Arial" w:hAnsi="Arial"/>
          <w:b/>
          <w:lang w:val="en-CA"/>
        </w:rPr>
        <w:fldChar w:fldCharType="begin"/>
      </w:r>
      <w:r w:rsidRPr="00864352">
        <w:rPr>
          <w:rFonts w:ascii="Arial" w:hAnsi="Arial"/>
          <w:b/>
          <w:lang w:val="en-CA"/>
        </w:rPr>
        <w:instrText xml:space="preserve"> TOC \o "1-3" \h \z \u </w:instrText>
      </w:r>
      <w:r w:rsidRPr="00864352">
        <w:rPr>
          <w:rFonts w:ascii="Arial" w:hAnsi="Arial"/>
          <w:b/>
          <w:lang w:val="en-CA"/>
        </w:rPr>
        <w:fldChar w:fldCharType="separate"/>
      </w:r>
      <w:hyperlink w:anchor="_Toc50551907" w:history="1">
        <w:r w:rsidR="00142F5B" w:rsidRPr="00E82881">
          <w:rPr>
            <w:rStyle w:val="Hyperlink"/>
            <w:rFonts w:ascii="Arial Bold" w:hAnsi="Arial Bold"/>
            <w:noProof/>
            <w:lang w:val="en-CA"/>
          </w:rPr>
          <w:t>CADS – NCD President’s Report</w:t>
        </w:r>
        <w:r w:rsidR="00142F5B">
          <w:rPr>
            <w:noProof/>
            <w:webHidden/>
          </w:rPr>
          <w:tab/>
        </w:r>
        <w:r w:rsidR="00142F5B">
          <w:rPr>
            <w:noProof/>
            <w:webHidden/>
          </w:rPr>
          <w:fldChar w:fldCharType="begin"/>
        </w:r>
        <w:r w:rsidR="00142F5B">
          <w:rPr>
            <w:noProof/>
            <w:webHidden/>
          </w:rPr>
          <w:instrText xml:space="preserve"> PAGEREF _Toc50551907 \h </w:instrText>
        </w:r>
        <w:r w:rsidR="00142F5B">
          <w:rPr>
            <w:noProof/>
            <w:webHidden/>
          </w:rPr>
        </w:r>
        <w:r w:rsidR="00142F5B">
          <w:rPr>
            <w:noProof/>
            <w:webHidden/>
          </w:rPr>
          <w:fldChar w:fldCharType="separate"/>
        </w:r>
        <w:r w:rsidR="00142F5B">
          <w:rPr>
            <w:noProof/>
            <w:webHidden/>
          </w:rPr>
          <w:t>3</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08" w:history="1">
        <w:r w:rsidR="00142F5B" w:rsidRPr="00E82881">
          <w:rPr>
            <w:rStyle w:val="Hyperlink"/>
            <w:rFonts w:ascii="Arial Bold" w:hAnsi="Arial Bold"/>
            <w:noProof/>
          </w:rPr>
          <w:t>CADS – NCD Mount Pakenham Adaptive Snowsports Program</w:t>
        </w:r>
        <w:r w:rsidR="00142F5B">
          <w:rPr>
            <w:noProof/>
            <w:webHidden/>
          </w:rPr>
          <w:tab/>
        </w:r>
        <w:r w:rsidR="00142F5B">
          <w:rPr>
            <w:noProof/>
            <w:webHidden/>
          </w:rPr>
          <w:fldChar w:fldCharType="begin"/>
        </w:r>
        <w:r w:rsidR="00142F5B">
          <w:rPr>
            <w:noProof/>
            <w:webHidden/>
          </w:rPr>
          <w:instrText xml:space="preserve"> PAGEREF _Toc50551908 \h </w:instrText>
        </w:r>
        <w:r w:rsidR="00142F5B">
          <w:rPr>
            <w:noProof/>
            <w:webHidden/>
          </w:rPr>
        </w:r>
        <w:r w:rsidR="00142F5B">
          <w:rPr>
            <w:noProof/>
            <w:webHidden/>
          </w:rPr>
          <w:fldChar w:fldCharType="separate"/>
        </w:r>
        <w:r w:rsidR="00142F5B">
          <w:rPr>
            <w:noProof/>
            <w:webHidden/>
          </w:rPr>
          <w:t>5</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09" w:history="1">
        <w:r w:rsidR="00142F5B" w:rsidRPr="00E82881">
          <w:rPr>
            <w:rStyle w:val="Hyperlink"/>
            <w:rFonts w:ascii="Arial Bold" w:hAnsi="Arial Bold"/>
            <w:noProof/>
          </w:rPr>
          <w:t>CADS – NCD Calabogie Peaks Adaptive Snowsports Program</w:t>
        </w:r>
        <w:r w:rsidR="00142F5B">
          <w:rPr>
            <w:noProof/>
            <w:webHidden/>
          </w:rPr>
          <w:tab/>
        </w:r>
        <w:r w:rsidR="00142F5B">
          <w:rPr>
            <w:noProof/>
            <w:webHidden/>
          </w:rPr>
          <w:fldChar w:fldCharType="begin"/>
        </w:r>
        <w:r w:rsidR="00142F5B">
          <w:rPr>
            <w:noProof/>
            <w:webHidden/>
          </w:rPr>
          <w:instrText xml:space="preserve"> PAGEREF _Toc50551909 \h </w:instrText>
        </w:r>
        <w:r w:rsidR="00142F5B">
          <w:rPr>
            <w:noProof/>
            <w:webHidden/>
          </w:rPr>
        </w:r>
        <w:r w:rsidR="00142F5B">
          <w:rPr>
            <w:noProof/>
            <w:webHidden/>
          </w:rPr>
          <w:fldChar w:fldCharType="separate"/>
        </w:r>
        <w:r w:rsidR="00142F5B">
          <w:rPr>
            <w:noProof/>
            <w:webHidden/>
          </w:rPr>
          <w:t>8</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10" w:history="1">
        <w:r w:rsidR="00142F5B" w:rsidRPr="00E82881">
          <w:rPr>
            <w:rStyle w:val="Hyperlink"/>
            <w:rFonts w:ascii="Arial Bold" w:eastAsia="Times New Roman" w:hAnsi="Arial Bold" w:cs="Arial"/>
            <w:noProof/>
            <w:lang w:eastAsia="ar-SA"/>
          </w:rPr>
          <w:t>Canadian Veterans’ CADS - NCD Winter Sports Clinic</w:t>
        </w:r>
        <w:r w:rsidR="00142F5B">
          <w:rPr>
            <w:noProof/>
            <w:webHidden/>
          </w:rPr>
          <w:tab/>
        </w:r>
        <w:r w:rsidR="00142F5B">
          <w:rPr>
            <w:noProof/>
            <w:webHidden/>
          </w:rPr>
          <w:fldChar w:fldCharType="begin"/>
        </w:r>
        <w:r w:rsidR="00142F5B">
          <w:rPr>
            <w:noProof/>
            <w:webHidden/>
          </w:rPr>
          <w:instrText xml:space="preserve"> PAGEREF _Toc50551910 \h </w:instrText>
        </w:r>
        <w:r w:rsidR="00142F5B">
          <w:rPr>
            <w:noProof/>
            <w:webHidden/>
          </w:rPr>
        </w:r>
        <w:r w:rsidR="00142F5B">
          <w:rPr>
            <w:noProof/>
            <w:webHidden/>
          </w:rPr>
          <w:fldChar w:fldCharType="separate"/>
        </w:r>
        <w:r w:rsidR="00142F5B">
          <w:rPr>
            <w:noProof/>
            <w:webHidden/>
          </w:rPr>
          <w:t>9</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11" w:history="1">
        <w:r w:rsidR="00142F5B" w:rsidRPr="00E82881">
          <w:rPr>
            <w:rStyle w:val="Hyperlink"/>
            <w:rFonts w:ascii="Arial Bold" w:hAnsi="Arial Bold"/>
            <w:noProof/>
            <w:lang w:val="en-CA"/>
          </w:rPr>
          <w:t>CADS – NCD Somet Edelweiss</w:t>
        </w:r>
        <w:r w:rsidR="00142F5B">
          <w:rPr>
            <w:noProof/>
            <w:webHidden/>
          </w:rPr>
          <w:tab/>
        </w:r>
        <w:r w:rsidR="00142F5B">
          <w:rPr>
            <w:noProof/>
            <w:webHidden/>
          </w:rPr>
          <w:fldChar w:fldCharType="begin"/>
        </w:r>
        <w:r w:rsidR="00142F5B">
          <w:rPr>
            <w:noProof/>
            <w:webHidden/>
          </w:rPr>
          <w:instrText xml:space="preserve"> PAGEREF _Toc50551911 \h </w:instrText>
        </w:r>
        <w:r w:rsidR="00142F5B">
          <w:rPr>
            <w:noProof/>
            <w:webHidden/>
          </w:rPr>
        </w:r>
        <w:r w:rsidR="00142F5B">
          <w:rPr>
            <w:noProof/>
            <w:webHidden/>
          </w:rPr>
          <w:fldChar w:fldCharType="separate"/>
        </w:r>
        <w:r w:rsidR="00142F5B">
          <w:rPr>
            <w:noProof/>
            <w:webHidden/>
          </w:rPr>
          <w:t>10</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12" w:history="1">
        <w:r w:rsidR="00142F5B" w:rsidRPr="00E82881">
          <w:rPr>
            <w:rStyle w:val="Hyperlink"/>
            <w:rFonts w:ascii="Arial Bold" w:eastAsia="Times New Roman" w:hAnsi="Arial Bold" w:cs="Times New Roman"/>
            <w:noProof/>
            <w:lang w:val="en-CA" w:eastAsia="en-CA"/>
          </w:rPr>
          <w:t>CADS – NCD Mont Cascades Program</w:t>
        </w:r>
        <w:r w:rsidR="00142F5B">
          <w:rPr>
            <w:noProof/>
            <w:webHidden/>
          </w:rPr>
          <w:tab/>
        </w:r>
        <w:r w:rsidR="00142F5B">
          <w:rPr>
            <w:noProof/>
            <w:webHidden/>
          </w:rPr>
          <w:fldChar w:fldCharType="begin"/>
        </w:r>
        <w:r w:rsidR="00142F5B">
          <w:rPr>
            <w:noProof/>
            <w:webHidden/>
          </w:rPr>
          <w:instrText xml:space="preserve"> PAGEREF _Toc50551912 \h </w:instrText>
        </w:r>
        <w:r w:rsidR="00142F5B">
          <w:rPr>
            <w:noProof/>
            <w:webHidden/>
          </w:rPr>
        </w:r>
        <w:r w:rsidR="00142F5B">
          <w:rPr>
            <w:noProof/>
            <w:webHidden/>
          </w:rPr>
          <w:fldChar w:fldCharType="separate"/>
        </w:r>
        <w:r w:rsidR="00142F5B">
          <w:rPr>
            <w:noProof/>
            <w:webHidden/>
          </w:rPr>
          <w:t>12</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13" w:history="1">
        <w:r w:rsidR="00142F5B" w:rsidRPr="00E82881">
          <w:rPr>
            <w:rStyle w:val="Hyperlink"/>
            <w:rFonts w:ascii="Arial Bold" w:eastAsia="Times New Roman" w:hAnsi="Arial Bold" w:cs="Times New Roman"/>
            <w:b/>
            <w:bCs/>
            <w:noProof/>
            <w:lang w:val="en-CA" w:eastAsia="en-CA"/>
          </w:rPr>
          <w:t>CADS – NCD Ski Hawks Ottawa</w:t>
        </w:r>
        <w:r w:rsidR="00142F5B">
          <w:rPr>
            <w:noProof/>
            <w:webHidden/>
          </w:rPr>
          <w:tab/>
        </w:r>
        <w:r w:rsidR="00142F5B">
          <w:rPr>
            <w:noProof/>
            <w:webHidden/>
          </w:rPr>
          <w:fldChar w:fldCharType="begin"/>
        </w:r>
        <w:r w:rsidR="00142F5B">
          <w:rPr>
            <w:noProof/>
            <w:webHidden/>
          </w:rPr>
          <w:instrText xml:space="preserve"> PAGEREF _Toc50551913 \h </w:instrText>
        </w:r>
        <w:r w:rsidR="00142F5B">
          <w:rPr>
            <w:noProof/>
            <w:webHidden/>
          </w:rPr>
        </w:r>
        <w:r w:rsidR="00142F5B">
          <w:rPr>
            <w:noProof/>
            <w:webHidden/>
          </w:rPr>
          <w:fldChar w:fldCharType="separate"/>
        </w:r>
        <w:r w:rsidR="00142F5B">
          <w:rPr>
            <w:noProof/>
            <w:webHidden/>
          </w:rPr>
          <w:t>15</w:t>
        </w:r>
        <w:r w:rsidR="00142F5B">
          <w:rPr>
            <w:noProof/>
            <w:webHidden/>
          </w:rPr>
          <w:fldChar w:fldCharType="end"/>
        </w:r>
      </w:hyperlink>
    </w:p>
    <w:p w:rsidR="00142F5B" w:rsidRDefault="002C4AA8">
      <w:pPr>
        <w:pStyle w:val="TOC1"/>
        <w:tabs>
          <w:tab w:val="right" w:leader="dot" w:pos="9350"/>
        </w:tabs>
        <w:rPr>
          <w:rFonts w:eastAsiaTheme="minorEastAsia"/>
          <w:noProof/>
        </w:rPr>
      </w:pPr>
      <w:hyperlink w:anchor="_Toc50551914" w:history="1">
        <w:r w:rsidR="00142F5B" w:rsidRPr="00E82881">
          <w:rPr>
            <w:rStyle w:val="Hyperlink"/>
            <w:rFonts w:ascii="Arial Bold" w:eastAsia="Calibri" w:hAnsi="Arial Bold" w:cs="Times New Roman"/>
            <w:noProof/>
            <w:lang w:val="en-CA"/>
          </w:rPr>
          <w:t>CADS – NCD Technical Committee</w:t>
        </w:r>
        <w:r w:rsidR="00142F5B">
          <w:rPr>
            <w:noProof/>
            <w:webHidden/>
          </w:rPr>
          <w:tab/>
        </w:r>
        <w:r w:rsidR="00142F5B">
          <w:rPr>
            <w:noProof/>
            <w:webHidden/>
          </w:rPr>
          <w:fldChar w:fldCharType="begin"/>
        </w:r>
        <w:r w:rsidR="00142F5B">
          <w:rPr>
            <w:noProof/>
            <w:webHidden/>
          </w:rPr>
          <w:instrText xml:space="preserve"> PAGEREF _Toc50551914 \h </w:instrText>
        </w:r>
        <w:r w:rsidR="00142F5B">
          <w:rPr>
            <w:noProof/>
            <w:webHidden/>
          </w:rPr>
        </w:r>
        <w:r w:rsidR="00142F5B">
          <w:rPr>
            <w:noProof/>
            <w:webHidden/>
          </w:rPr>
          <w:fldChar w:fldCharType="separate"/>
        </w:r>
        <w:r w:rsidR="00142F5B">
          <w:rPr>
            <w:noProof/>
            <w:webHidden/>
          </w:rPr>
          <w:t>16</w:t>
        </w:r>
        <w:r w:rsidR="00142F5B">
          <w:rPr>
            <w:noProof/>
            <w:webHidden/>
          </w:rPr>
          <w:fldChar w:fldCharType="end"/>
        </w:r>
      </w:hyperlink>
    </w:p>
    <w:p w:rsidR="0076567F" w:rsidRPr="00864352" w:rsidRDefault="0080504F" w:rsidP="00673FC6">
      <w:pPr>
        <w:pStyle w:val="Heading1"/>
        <w:rPr>
          <w:rFonts w:ascii="Arial" w:hAnsi="Arial"/>
          <w:b w:val="0"/>
          <w:sz w:val="22"/>
          <w:lang w:val="en-CA"/>
        </w:rPr>
      </w:pPr>
      <w:r w:rsidRPr="00864352">
        <w:rPr>
          <w:rFonts w:ascii="Arial" w:hAnsi="Arial"/>
          <w:b w:val="0"/>
          <w:sz w:val="22"/>
          <w:lang w:val="en-CA"/>
        </w:rPr>
        <w:fldChar w:fldCharType="end"/>
      </w:r>
    </w:p>
    <w:p w:rsidR="0076567F" w:rsidRPr="00864352" w:rsidRDefault="0076567F" w:rsidP="009E647B">
      <w:pPr>
        <w:spacing w:after="0" w:line="240" w:lineRule="auto"/>
        <w:rPr>
          <w:rFonts w:ascii="Arial" w:hAnsi="Arial"/>
          <w:b/>
          <w:lang w:val="en-CA"/>
        </w:rPr>
      </w:pPr>
    </w:p>
    <w:p w:rsidR="0076567F" w:rsidRPr="00864352" w:rsidRDefault="0076567F" w:rsidP="009E647B">
      <w:pPr>
        <w:spacing w:after="0" w:line="240" w:lineRule="auto"/>
        <w:rPr>
          <w:rFonts w:ascii="Arial" w:hAnsi="Arial"/>
          <w:b/>
          <w:lang w:val="en-CA"/>
        </w:rPr>
      </w:pPr>
    </w:p>
    <w:p w:rsidR="0076567F" w:rsidRPr="00864352" w:rsidRDefault="0076567F">
      <w:pPr>
        <w:rPr>
          <w:rFonts w:ascii="Arial" w:hAnsi="Arial"/>
          <w:b/>
          <w:lang w:val="en-CA"/>
        </w:rPr>
      </w:pPr>
      <w:r w:rsidRPr="00864352">
        <w:rPr>
          <w:rFonts w:ascii="Arial" w:hAnsi="Arial"/>
          <w:b/>
          <w:lang w:val="en-CA"/>
        </w:rPr>
        <w:br w:type="page"/>
      </w:r>
    </w:p>
    <w:p w:rsidR="0076567F" w:rsidRPr="00864352" w:rsidRDefault="00673FC6" w:rsidP="00476B90">
      <w:pPr>
        <w:pStyle w:val="Heading1"/>
        <w:spacing w:before="0" w:line="240" w:lineRule="auto"/>
        <w:jc w:val="center"/>
        <w:rPr>
          <w:rFonts w:ascii="Arial Bold" w:hAnsi="Arial Bold"/>
          <w:color w:val="C0504D" w:themeColor="accent2"/>
          <w:u w:val="single"/>
          <w:lang w:val="en-CA"/>
        </w:rPr>
      </w:pPr>
      <w:bookmarkStart w:id="0" w:name="_Toc50551907"/>
      <w:r w:rsidRPr="00864352">
        <w:rPr>
          <w:rFonts w:ascii="Arial Bold" w:hAnsi="Arial Bold"/>
          <w:color w:val="C0504D" w:themeColor="accent2"/>
          <w:u w:val="single"/>
          <w:lang w:val="en-CA"/>
        </w:rPr>
        <w:lastRenderedPageBreak/>
        <w:t xml:space="preserve">CADS – NCD </w:t>
      </w:r>
      <w:r w:rsidR="0076567F" w:rsidRPr="00864352">
        <w:rPr>
          <w:rFonts w:ascii="Arial Bold" w:hAnsi="Arial Bold"/>
          <w:color w:val="C0504D" w:themeColor="accent2"/>
          <w:u w:val="single"/>
          <w:lang w:val="en-CA"/>
        </w:rPr>
        <w:t>President’s Report</w:t>
      </w:r>
      <w:bookmarkEnd w:id="0"/>
    </w:p>
    <w:p w:rsidR="0076567F" w:rsidRPr="00864352" w:rsidRDefault="0076567F" w:rsidP="00476B90">
      <w:pPr>
        <w:spacing w:after="0" w:line="240" w:lineRule="auto"/>
        <w:jc w:val="center"/>
        <w:rPr>
          <w:rFonts w:ascii="Arial" w:hAnsi="Arial"/>
          <w:b/>
          <w:color w:val="C0504D" w:themeColor="accent2"/>
          <w:lang w:val="en-CA"/>
        </w:rPr>
      </w:pPr>
    </w:p>
    <w:p w:rsidR="00531985" w:rsidRPr="00476B90" w:rsidRDefault="00F40E74" w:rsidP="00E84D00">
      <w:pPr>
        <w:spacing w:after="0" w:line="240" w:lineRule="auto"/>
        <w:rPr>
          <w:rFonts w:ascii="Arial Bold" w:hAnsi="Arial Bold"/>
          <w:b/>
          <w:color w:val="C0504D" w:themeColor="accent2"/>
          <w:sz w:val="28"/>
          <w:lang w:val="en-CA"/>
        </w:rPr>
      </w:pPr>
      <w:r>
        <w:rPr>
          <w:rFonts w:ascii="Arial Bold" w:hAnsi="Arial Bold"/>
          <w:b/>
          <w:color w:val="C0504D" w:themeColor="accent2"/>
          <w:sz w:val="28"/>
          <w:lang w:val="en-CA"/>
        </w:rPr>
        <w:t xml:space="preserve">CADS – NCD </w:t>
      </w:r>
      <w:r w:rsidR="003307F5">
        <w:rPr>
          <w:rFonts w:ascii="Arial Bold" w:hAnsi="Arial Bold"/>
          <w:b/>
          <w:color w:val="C0504D" w:themeColor="accent2"/>
          <w:sz w:val="28"/>
          <w:lang w:val="en-CA"/>
        </w:rPr>
        <w:t xml:space="preserve">over </w:t>
      </w:r>
      <w:r>
        <w:rPr>
          <w:rFonts w:ascii="Arial Bold" w:hAnsi="Arial Bold"/>
          <w:b/>
          <w:color w:val="C0504D" w:themeColor="accent2"/>
          <w:sz w:val="28"/>
          <w:lang w:val="en-CA"/>
        </w:rPr>
        <w:t>f</w:t>
      </w:r>
      <w:r w:rsidR="00531985" w:rsidRPr="00476B90">
        <w:rPr>
          <w:rFonts w:ascii="Arial Bold" w:hAnsi="Arial Bold"/>
          <w:b/>
          <w:color w:val="C0504D" w:themeColor="accent2"/>
          <w:sz w:val="28"/>
          <w:lang w:val="en-CA"/>
        </w:rPr>
        <w:t>orty great years</w:t>
      </w:r>
      <w:r>
        <w:rPr>
          <w:rFonts w:ascii="Arial Bold" w:hAnsi="Arial Bold"/>
          <w:b/>
          <w:color w:val="C0504D" w:themeColor="accent2"/>
          <w:sz w:val="28"/>
          <w:lang w:val="en-CA"/>
        </w:rPr>
        <w:t xml:space="preserve"> and</w:t>
      </w:r>
      <w:r w:rsidR="009A3699" w:rsidRPr="00476B90">
        <w:rPr>
          <w:rFonts w:ascii="Arial Bold" w:hAnsi="Arial Bold"/>
          <w:b/>
          <w:color w:val="C0504D" w:themeColor="accent2"/>
          <w:sz w:val="28"/>
          <w:lang w:val="en-CA"/>
        </w:rPr>
        <w:t xml:space="preserve"> </w:t>
      </w:r>
      <w:r>
        <w:rPr>
          <w:rFonts w:ascii="Arial Bold" w:hAnsi="Arial Bold"/>
          <w:b/>
          <w:color w:val="C0504D" w:themeColor="accent2"/>
          <w:sz w:val="28"/>
          <w:lang w:val="en-CA"/>
        </w:rPr>
        <w:t>m</w:t>
      </w:r>
      <w:r w:rsidR="00531985" w:rsidRPr="00476B90">
        <w:rPr>
          <w:rFonts w:ascii="Arial Bold" w:hAnsi="Arial Bold"/>
          <w:b/>
          <w:color w:val="C0504D" w:themeColor="accent2"/>
          <w:sz w:val="28"/>
          <w:lang w:val="en-CA"/>
        </w:rPr>
        <w:t>any more to come.</w:t>
      </w:r>
      <w:r w:rsidR="009A3699" w:rsidRPr="00476B90">
        <w:rPr>
          <w:rFonts w:ascii="Arial Bold" w:hAnsi="Arial Bold"/>
          <w:b/>
          <w:color w:val="C0504D" w:themeColor="accent2"/>
          <w:sz w:val="28"/>
          <w:lang w:val="en-CA"/>
        </w:rPr>
        <w:t xml:space="preserve"> </w:t>
      </w:r>
      <w:r w:rsidR="00CC750A" w:rsidRPr="00476B90">
        <w:rPr>
          <w:rFonts w:ascii="Arial Bold" w:hAnsi="Arial Bold"/>
          <w:b/>
          <w:color w:val="C0504D" w:themeColor="accent2"/>
          <w:sz w:val="28"/>
          <w:lang w:val="en-CA"/>
        </w:rPr>
        <w:t xml:space="preserve"> Let</w:t>
      </w:r>
      <w:r w:rsidR="009A3699" w:rsidRPr="00476B90">
        <w:rPr>
          <w:rFonts w:ascii="Arial Bold" w:hAnsi="Arial Bold"/>
          <w:b/>
          <w:color w:val="C0504D" w:themeColor="accent2"/>
          <w:sz w:val="28"/>
          <w:lang w:val="en-CA"/>
        </w:rPr>
        <w:t>’</w:t>
      </w:r>
      <w:r w:rsidR="00CC750A" w:rsidRPr="00476B90">
        <w:rPr>
          <w:rFonts w:ascii="Arial Bold" w:hAnsi="Arial Bold"/>
          <w:b/>
          <w:color w:val="C0504D" w:themeColor="accent2"/>
          <w:sz w:val="28"/>
          <w:lang w:val="en-CA"/>
        </w:rPr>
        <w:t>s keep carving and shredding the POW.</w:t>
      </w:r>
      <w:r w:rsidR="009A3699" w:rsidRPr="00476B90">
        <w:rPr>
          <w:rFonts w:ascii="Arial Bold" w:hAnsi="Arial Bold"/>
          <w:b/>
          <w:color w:val="C0504D" w:themeColor="accent2"/>
          <w:sz w:val="28"/>
          <w:lang w:val="en-CA"/>
        </w:rPr>
        <w:t xml:space="preserve">  </w:t>
      </w:r>
      <w:r w:rsidR="0075510A" w:rsidRPr="00476B90">
        <w:rPr>
          <w:rFonts w:ascii="Arial Bold" w:hAnsi="Arial Bold"/>
          <w:b/>
          <w:color w:val="C0504D" w:themeColor="accent2"/>
          <w:sz w:val="28"/>
          <w:lang w:val="en-CA"/>
        </w:rPr>
        <w:t>Snowsports are for e</w:t>
      </w:r>
      <w:r w:rsidR="005466AF" w:rsidRPr="00476B90">
        <w:rPr>
          <w:rFonts w:ascii="Arial Bold" w:hAnsi="Arial Bold"/>
          <w:b/>
          <w:color w:val="C0504D" w:themeColor="accent2"/>
          <w:sz w:val="28"/>
          <w:lang w:val="en-CA"/>
        </w:rPr>
        <w:t>veryone!!!</w:t>
      </w:r>
    </w:p>
    <w:p w:rsidR="00531985" w:rsidRDefault="00531985" w:rsidP="00E84D00">
      <w:pPr>
        <w:spacing w:after="0" w:line="240" w:lineRule="auto"/>
        <w:rPr>
          <w:rFonts w:ascii="Arial" w:hAnsi="Arial"/>
          <w:lang w:val="en-CA"/>
        </w:rPr>
      </w:pPr>
    </w:p>
    <w:p w:rsidR="001361B8" w:rsidRDefault="001361B8" w:rsidP="00E84D00">
      <w:pPr>
        <w:spacing w:after="0" w:line="240" w:lineRule="auto"/>
        <w:rPr>
          <w:rFonts w:ascii="Arial" w:hAnsi="Arial"/>
          <w:lang w:val="en-CA"/>
        </w:rPr>
      </w:pPr>
      <w:r>
        <w:rPr>
          <w:rFonts w:ascii="Arial" w:hAnsi="Arial"/>
          <w:lang w:val="en-CA"/>
        </w:rPr>
        <w:t>I am so pleased to submit my President’</w:t>
      </w:r>
      <w:r w:rsidR="003307F5">
        <w:rPr>
          <w:rFonts w:ascii="Arial" w:hAnsi="Arial"/>
          <w:lang w:val="en-CA"/>
        </w:rPr>
        <w:t>s Report for the CADS – NCD 2019-2020 fiscal year from July 1, 2019 to June 30, 2020</w:t>
      </w:r>
      <w:r>
        <w:rPr>
          <w:rFonts w:ascii="Arial" w:hAnsi="Arial"/>
          <w:lang w:val="en-CA"/>
        </w:rPr>
        <w:t xml:space="preserve">. </w:t>
      </w:r>
    </w:p>
    <w:p w:rsidR="001361B8" w:rsidRPr="00476B90" w:rsidRDefault="001361B8" w:rsidP="00E84D00">
      <w:pPr>
        <w:spacing w:after="0" w:line="240" w:lineRule="auto"/>
        <w:rPr>
          <w:rFonts w:ascii="Arial" w:hAnsi="Arial"/>
          <w:lang w:val="en-CA"/>
        </w:rPr>
      </w:pPr>
    </w:p>
    <w:p w:rsidR="00AC4691" w:rsidRPr="00FC4EFF" w:rsidRDefault="00AC4691" w:rsidP="00E84D00">
      <w:pPr>
        <w:spacing w:after="0" w:line="240" w:lineRule="auto"/>
        <w:rPr>
          <w:rFonts w:ascii="Arial" w:hAnsi="Arial"/>
          <w:lang w:val="en-CA"/>
        </w:rPr>
      </w:pPr>
      <w:r w:rsidRPr="00FC4EFF">
        <w:rPr>
          <w:rFonts w:ascii="Arial" w:hAnsi="Arial"/>
          <w:lang w:val="en-CA"/>
        </w:rPr>
        <w:t>CADS – NCD</w:t>
      </w:r>
      <w:r w:rsidR="001D7D1B" w:rsidRPr="00FC4EFF">
        <w:rPr>
          <w:rFonts w:ascii="Arial" w:hAnsi="Arial"/>
          <w:lang w:val="en-CA"/>
        </w:rPr>
        <w:t xml:space="preserve"> had</w:t>
      </w:r>
      <w:r w:rsidR="000F5419">
        <w:rPr>
          <w:rFonts w:ascii="Arial" w:hAnsi="Arial"/>
          <w:lang w:val="en-CA"/>
        </w:rPr>
        <w:t xml:space="preserve"> a</w:t>
      </w:r>
      <w:r w:rsidRPr="00FC4EFF">
        <w:rPr>
          <w:rFonts w:ascii="Arial" w:hAnsi="Arial"/>
          <w:lang w:val="en-CA"/>
        </w:rPr>
        <w:t xml:space="preserve"> successful 201</w:t>
      </w:r>
      <w:r w:rsidR="003307F5">
        <w:rPr>
          <w:rFonts w:ascii="Arial" w:hAnsi="Arial"/>
          <w:lang w:val="en-CA"/>
        </w:rPr>
        <w:t>9-2020</w:t>
      </w:r>
      <w:r w:rsidRPr="00FC4EFF">
        <w:rPr>
          <w:rFonts w:ascii="Arial" w:hAnsi="Arial"/>
          <w:lang w:val="en-CA"/>
        </w:rPr>
        <w:t xml:space="preserve"> </w:t>
      </w:r>
      <w:r w:rsidR="00F673C1">
        <w:rPr>
          <w:rFonts w:ascii="Arial" w:hAnsi="Arial"/>
          <w:lang w:val="en-CA"/>
        </w:rPr>
        <w:t xml:space="preserve">ski and snowboard </w:t>
      </w:r>
      <w:r w:rsidR="00E77F0D" w:rsidRPr="00FC4EFF">
        <w:rPr>
          <w:rFonts w:ascii="Arial" w:hAnsi="Arial"/>
          <w:lang w:val="en-CA"/>
        </w:rPr>
        <w:t>season</w:t>
      </w:r>
      <w:r w:rsidR="00E84D00" w:rsidRPr="00FC4EFF">
        <w:rPr>
          <w:rFonts w:ascii="Arial" w:hAnsi="Arial"/>
          <w:lang w:val="en-CA"/>
        </w:rPr>
        <w:t>.</w:t>
      </w:r>
      <w:r w:rsidR="00F673C1">
        <w:rPr>
          <w:rFonts w:ascii="Arial" w:hAnsi="Arial"/>
          <w:lang w:val="en-CA"/>
        </w:rPr>
        <w:t xml:space="preserve"> E</w:t>
      </w:r>
      <w:r w:rsidR="00E84D00" w:rsidRPr="00FC4EFF">
        <w:rPr>
          <w:rFonts w:ascii="Arial" w:hAnsi="Arial"/>
          <w:lang w:val="en-CA"/>
        </w:rPr>
        <w:t>nrolment of</w:t>
      </w:r>
      <w:r w:rsidR="004B13A5">
        <w:rPr>
          <w:rFonts w:ascii="Arial" w:hAnsi="Arial"/>
          <w:lang w:val="en-CA"/>
        </w:rPr>
        <w:t xml:space="preserve"> 6</w:t>
      </w:r>
      <w:r w:rsidR="003307F5">
        <w:rPr>
          <w:rFonts w:ascii="Arial" w:hAnsi="Arial"/>
          <w:lang w:val="en-CA"/>
        </w:rPr>
        <w:t>2</w:t>
      </w:r>
      <w:r w:rsidR="004B13A5">
        <w:rPr>
          <w:rFonts w:ascii="Arial" w:hAnsi="Arial"/>
          <w:lang w:val="en-CA"/>
        </w:rPr>
        <w:t>1</w:t>
      </w:r>
      <w:r w:rsidR="00C2671A" w:rsidRPr="00FC4EFF">
        <w:rPr>
          <w:rFonts w:ascii="Arial" w:hAnsi="Arial"/>
          <w:lang w:val="en-CA"/>
        </w:rPr>
        <w:t xml:space="preserve"> members</w:t>
      </w:r>
      <w:r w:rsidR="00E84D00" w:rsidRPr="00FC4EFF">
        <w:rPr>
          <w:rFonts w:ascii="Arial" w:hAnsi="Arial"/>
          <w:lang w:val="en-CA"/>
        </w:rPr>
        <w:t xml:space="preserve"> was</w:t>
      </w:r>
      <w:r w:rsidR="003307F5">
        <w:rPr>
          <w:rFonts w:ascii="Arial" w:hAnsi="Arial"/>
          <w:lang w:val="en-CA"/>
        </w:rPr>
        <w:t xml:space="preserve"> among the highest</w:t>
      </w:r>
      <w:r w:rsidR="00E77F0D" w:rsidRPr="00FC4EFF">
        <w:rPr>
          <w:rFonts w:ascii="Arial" w:hAnsi="Arial"/>
          <w:lang w:val="en-CA"/>
        </w:rPr>
        <w:t>.</w:t>
      </w:r>
      <w:r w:rsidRPr="00FC4EFF">
        <w:rPr>
          <w:rFonts w:ascii="Arial" w:hAnsi="Arial"/>
          <w:lang w:val="en-CA"/>
        </w:rPr>
        <w:t xml:space="preserve"> </w:t>
      </w:r>
      <w:r w:rsidR="00F673C1">
        <w:rPr>
          <w:rFonts w:ascii="Arial" w:hAnsi="Arial"/>
          <w:lang w:val="en-CA"/>
        </w:rPr>
        <w:t>We continued promoting</w:t>
      </w:r>
      <w:r w:rsidR="00572A89" w:rsidRPr="00FC4EFF">
        <w:rPr>
          <w:rFonts w:ascii="Arial" w:hAnsi="Arial"/>
          <w:lang w:val="en-CA"/>
        </w:rPr>
        <w:t xml:space="preserve"> safe fun learning</w:t>
      </w:r>
      <w:r w:rsidR="00102805">
        <w:rPr>
          <w:rFonts w:ascii="Arial" w:hAnsi="Arial"/>
          <w:lang w:val="en-CA"/>
        </w:rPr>
        <w:t xml:space="preserve"> in an</w:t>
      </w:r>
      <w:r w:rsidR="00572A89" w:rsidRPr="00FC4EFF">
        <w:rPr>
          <w:rFonts w:ascii="Arial" w:hAnsi="Arial"/>
          <w:lang w:val="en-CA"/>
        </w:rPr>
        <w:t xml:space="preserve"> inclusive snowsports environments focusing on </w:t>
      </w:r>
      <w:r w:rsidR="00F673C1">
        <w:rPr>
          <w:rFonts w:ascii="Arial" w:hAnsi="Arial"/>
          <w:lang w:val="en-CA"/>
        </w:rPr>
        <w:t>ability and diversity of all</w:t>
      </w:r>
      <w:r w:rsidR="00572A89" w:rsidRPr="00FC4EFF">
        <w:rPr>
          <w:rFonts w:ascii="Arial" w:hAnsi="Arial"/>
          <w:lang w:val="en-CA"/>
        </w:rPr>
        <w:t xml:space="preserve"> members. </w:t>
      </w:r>
      <w:r w:rsidR="00220D15" w:rsidRPr="00FC4EFF">
        <w:rPr>
          <w:rFonts w:ascii="Arial" w:hAnsi="Arial"/>
          <w:lang w:val="en-CA"/>
        </w:rPr>
        <w:t>This s</w:t>
      </w:r>
      <w:r w:rsidR="00C2671A" w:rsidRPr="00FC4EFF">
        <w:rPr>
          <w:rFonts w:ascii="Arial" w:hAnsi="Arial"/>
          <w:lang w:val="en-CA"/>
        </w:rPr>
        <w:t>uccess was made possible b</w:t>
      </w:r>
      <w:r w:rsidR="008A3D1A" w:rsidRPr="00FC4EFF">
        <w:rPr>
          <w:rFonts w:ascii="Arial" w:hAnsi="Arial"/>
          <w:lang w:val="en-CA"/>
        </w:rPr>
        <w:t>y</w:t>
      </w:r>
      <w:r w:rsidR="00C2671A" w:rsidRPr="00FC4EFF">
        <w:rPr>
          <w:rFonts w:ascii="Arial" w:hAnsi="Arial"/>
          <w:lang w:val="en-CA"/>
        </w:rPr>
        <w:t xml:space="preserve"> 33</w:t>
      </w:r>
      <w:r w:rsidR="004B13A5">
        <w:rPr>
          <w:rFonts w:ascii="Arial" w:hAnsi="Arial"/>
          <w:lang w:val="en-CA"/>
        </w:rPr>
        <w:t>8</w:t>
      </w:r>
      <w:r w:rsidR="00C2671A" w:rsidRPr="00FC4EFF">
        <w:rPr>
          <w:rFonts w:ascii="Arial" w:hAnsi="Arial"/>
          <w:lang w:val="en-CA"/>
        </w:rPr>
        <w:t xml:space="preserve"> dedicated volunteers or</w:t>
      </w:r>
      <w:r w:rsidR="00220D15" w:rsidRPr="00FC4EFF">
        <w:rPr>
          <w:rFonts w:ascii="Arial" w:hAnsi="Arial"/>
          <w:lang w:val="en-CA"/>
        </w:rPr>
        <w:t xml:space="preserve"> instructors who</w:t>
      </w:r>
      <w:r w:rsidR="00776834" w:rsidRPr="00FC4EFF">
        <w:rPr>
          <w:rFonts w:ascii="Arial" w:hAnsi="Arial"/>
          <w:lang w:val="en-CA"/>
        </w:rPr>
        <w:t xml:space="preserve"> through our programs deliver</w:t>
      </w:r>
      <w:r w:rsidR="00F673C1">
        <w:rPr>
          <w:rFonts w:ascii="Arial" w:hAnsi="Arial"/>
          <w:lang w:val="en-CA"/>
        </w:rPr>
        <w:t>ed snowsports</w:t>
      </w:r>
      <w:r w:rsidR="00776834" w:rsidRPr="00FC4EFF">
        <w:rPr>
          <w:rFonts w:ascii="Arial" w:hAnsi="Arial"/>
          <w:lang w:val="en-CA"/>
        </w:rPr>
        <w:t xml:space="preserve"> opportunities</w:t>
      </w:r>
      <w:r w:rsidR="008A3D1A" w:rsidRPr="00FC4EFF">
        <w:rPr>
          <w:rFonts w:ascii="Arial" w:hAnsi="Arial"/>
          <w:lang w:val="en-CA"/>
        </w:rPr>
        <w:t xml:space="preserve"> to 2</w:t>
      </w:r>
      <w:r w:rsidR="004B13A5">
        <w:rPr>
          <w:rFonts w:ascii="Arial" w:hAnsi="Arial"/>
          <w:lang w:val="en-CA"/>
        </w:rPr>
        <w:t>83</w:t>
      </w:r>
      <w:r w:rsidR="00220D15" w:rsidRPr="00FC4EFF">
        <w:rPr>
          <w:rFonts w:ascii="Arial" w:hAnsi="Arial"/>
          <w:lang w:val="en-CA"/>
        </w:rPr>
        <w:t xml:space="preserve"> </w:t>
      </w:r>
      <w:r w:rsidR="005466AF">
        <w:rPr>
          <w:rFonts w:ascii="Arial" w:hAnsi="Arial"/>
          <w:lang w:val="en-CA"/>
        </w:rPr>
        <w:t>student skiers and snowboarders who have</w:t>
      </w:r>
      <w:r w:rsidR="00220D15" w:rsidRPr="00FC4EFF">
        <w:rPr>
          <w:rFonts w:ascii="Arial" w:hAnsi="Arial"/>
          <w:lang w:val="en-CA"/>
        </w:rPr>
        <w:t xml:space="preserve"> various physical</w:t>
      </w:r>
      <w:r w:rsidR="005466AF">
        <w:rPr>
          <w:rFonts w:ascii="Arial" w:hAnsi="Arial"/>
          <w:lang w:val="en-CA"/>
        </w:rPr>
        <w:t>,</w:t>
      </w:r>
      <w:r w:rsidR="00E77F0D" w:rsidRPr="00FC4EFF">
        <w:rPr>
          <w:rFonts w:ascii="Arial" w:hAnsi="Arial"/>
          <w:lang w:val="en-CA"/>
        </w:rPr>
        <w:t xml:space="preserve"> cognitive</w:t>
      </w:r>
      <w:r w:rsidR="005466AF">
        <w:rPr>
          <w:rFonts w:ascii="Arial" w:hAnsi="Arial"/>
          <w:lang w:val="en-CA"/>
        </w:rPr>
        <w:t>,</w:t>
      </w:r>
      <w:r w:rsidR="00E77F0D" w:rsidRPr="00FC4EFF">
        <w:rPr>
          <w:rFonts w:ascii="Arial" w:hAnsi="Arial"/>
          <w:lang w:val="en-CA"/>
        </w:rPr>
        <w:t xml:space="preserve"> and other challenges. About </w:t>
      </w:r>
      <w:r w:rsidR="00C2671A" w:rsidRPr="00FC4EFF">
        <w:rPr>
          <w:rFonts w:ascii="Arial" w:hAnsi="Arial"/>
          <w:lang w:val="en-CA"/>
        </w:rPr>
        <w:t>4</w:t>
      </w:r>
      <w:r w:rsidR="004B13A5">
        <w:rPr>
          <w:rFonts w:ascii="Arial" w:hAnsi="Arial"/>
          <w:lang w:val="en-CA"/>
        </w:rPr>
        <w:t>1</w:t>
      </w:r>
      <w:r w:rsidR="00E77F0D" w:rsidRPr="00FC4EFF">
        <w:rPr>
          <w:rFonts w:ascii="Arial" w:hAnsi="Arial"/>
          <w:lang w:val="en-CA"/>
        </w:rPr>
        <w:t>% of the students were</w:t>
      </w:r>
      <w:r w:rsidR="003702A5" w:rsidRPr="00FC4EFF">
        <w:rPr>
          <w:rFonts w:ascii="Arial" w:hAnsi="Arial"/>
          <w:lang w:val="en-CA"/>
        </w:rPr>
        <w:t xml:space="preserve"> childr</w:t>
      </w:r>
      <w:r w:rsidR="004B13A5">
        <w:rPr>
          <w:rFonts w:ascii="Arial" w:hAnsi="Arial"/>
          <w:lang w:val="en-CA"/>
        </w:rPr>
        <w:t>en and youth under the age of 18</w:t>
      </w:r>
      <w:r w:rsidR="003702A5" w:rsidRPr="00FC4EFF">
        <w:rPr>
          <w:rFonts w:ascii="Arial" w:hAnsi="Arial"/>
          <w:lang w:val="en-CA"/>
        </w:rPr>
        <w:t>.</w:t>
      </w:r>
    </w:p>
    <w:p w:rsidR="00262F90" w:rsidRDefault="00262F90" w:rsidP="00E84D00">
      <w:pPr>
        <w:spacing w:after="0" w:line="240" w:lineRule="auto"/>
        <w:rPr>
          <w:rFonts w:ascii="Arial" w:hAnsi="Arial"/>
          <w:lang w:val="en-CA"/>
        </w:rPr>
      </w:pPr>
    </w:p>
    <w:p w:rsidR="00F40E74" w:rsidRDefault="00B251CF" w:rsidP="00E84D00">
      <w:pPr>
        <w:spacing w:after="0" w:line="240" w:lineRule="auto"/>
        <w:rPr>
          <w:rFonts w:ascii="Arial" w:hAnsi="Arial"/>
          <w:lang w:val="en-CA"/>
        </w:rPr>
      </w:pPr>
      <w:r>
        <w:rPr>
          <w:rFonts w:ascii="Arial" w:hAnsi="Arial"/>
          <w:lang w:val="en-CA"/>
        </w:rPr>
        <w:t>At our 2019 Annual General Meeting CADS – NCD celebrated our 40</w:t>
      </w:r>
      <w:r w:rsidRPr="00B251CF">
        <w:rPr>
          <w:rFonts w:ascii="Arial" w:hAnsi="Arial"/>
          <w:vertAlign w:val="superscript"/>
          <w:lang w:val="en-CA"/>
        </w:rPr>
        <w:t>th</w:t>
      </w:r>
      <w:r>
        <w:rPr>
          <w:rFonts w:ascii="Arial" w:hAnsi="Arial"/>
          <w:lang w:val="en-CA"/>
        </w:rPr>
        <w:t xml:space="preserve"> Anniversary with a great cake and some memories. Throughout the season we continue</w:t>
      </w:r>
      <w:r w:rsidR="00142F5B">
        <w:rPr>
          <w:rFonts w:ascii="Arial" w:hAnsi="Arial"/>
          <w:lang w:val="en-CA"/>
        </w:rPr>
        <w:t>d</w:t>
      </w:r>
      <w:r>
        <w:rPr>
          <w:rFonts w:ascii="Arial" w:hAnsi="Arial"/>
          <w:lang w:val="en-CA"/>
        </w:rPr>
        <w:t xml:space="preserve"> to see more of the </w:t>
      </w:r>
      <w:r w:rsidR="00F40E74">
        <w:rPr>
          <w:rFonts w:ascii="Arial" w:hAnsi="Arial"/>
          <w:lang w:val="en-CA"/>
        </w:rPr>
        <w:t xml:space="preserve">new </w:t>
      </w:r>
      <w:r w:rsidR="00102805">
        <w:rPr>
          <w:rFonts w:ascii="Arial" w:hAnsi="Arial"/>
          <w:lang w:val="en-CA"/>
        </w:rPr>
        <w:t xml:space="preserve">CADS – NCD </w:t>
      </w:r>
      <w:r w:rsidR="00763669">
        <w:rPr>
          <w:rFonts w:ascii="Arial" w:hAnsi="Arial"/>
          <w:lang w:val="en-CA"/>
        </w:rPr>
        <w:t>K</w:t>
      </w:r>
      <w:r w:rsidR="00F40E74">
        <w:rPr>
          <w:rFonts w:ascii="Arial" w:hAnsi="Arial"/>
          <w:lang w:val="en-CA"/>
        </w:rPr>
        <w:t>arbon Ambassador Jackets</w:t>
      </w:r>
      <w:r>
        <w:rPr>
          <w:rFonts w:ascii="Arial" w:hAnsi="Arial"/>
          <w:lang w:val="en-CA"/>
        </w:rPr>
        <w:t xml:space="preserve"> on the hill</w:t>
      </w:r>
      <w:r w:rsidR="00F40E74">
        <w:rPr>
          <w:rFonts w:ascii="Arial" w:hAnsi="Arial"/>
          <w:lang w:val="en-CA"/>
        </w:rPr>
        <w:t xml:space="preserve">. </w:t>
      </w:r>
      <w:r w:rsidR="00142F5B">
        <w:rPr>
          <w:rFonts w:ascii="Arial" w:hAnsi="Arial"/>
          <w:lang w:val="en-CA"/>
        </w:rPr>
        <w:t>We continue to hear</w:t>
      </w:r>
      <w:r>
        <w:rPr>
          <w:rFonts w:ascii="Arial" w:hAnsi="Arial"/>
          <w:lang w:val="en-CA"/>
        </w:rPr>
        <w:t xml:space="preserve"> plenty of</w:t>
      </w:r>
      <w:r w:rsidR="00F40E74">
        <w:rPr>
          <w:rFonts w:ascii="Arial" w:hAnsi="Arial"/>
          <w:lang w:val="en-CA"/>
        </w:rPr>
        <w:t xml:space="preserve"> positive complements a</w:t>
      </w:r>
      <w:r>
        <w:rPr>
          <w:rFonts w:ascii="Arial" w:hAnsi="Arial"/>
          <w:lang w:val="en-CA"/>
        </w:rPr>
        <w:t>bout them</w:t>
      </w:r>
      <w:r w:rsidR="00F40E74">
        <w:rPr>
          <w:rFonts w:ascii="Arial" w:hAnsi="Arial"/>
          <w:lang w:val="en-CA"/>
        </w:rPr>
        <w:t>.</w:t>
      </w:r>
    </w:p>
    <w:p w:rsidR="00F40E74" w:rsidRPr="00FC4EFF" w:rsidRDefault="00F40E74" w:rsidP="00E84D00">
      <w:pPr>
        <w:spacing w:after="0" w:line="240" w:lineRule="auto"/>
        <w:rPr>
          <w:rFonts w:ascii="Arial" w:hAnsi="Arial"/>
          <w:lang w:val="en-CA"/>
        </w:rPr>
      </w:pPr>
    </w:p>
    <w:p w:rsidR="00666A01" w:rsidRPr="00FC4EFF" w:rsidRDefault="00E77F0D" w:rsidP="00AC4691">
      <w:pPr>
        <w:spacing w:after="0" w:line="240" w:lineRule="auto"/>
        <w:rPr>
          <w:rFonts w:ascii="Arial" w:hAnsi="Arial"/>
          <w:lang w:val="en-CA"/>
        </w:rPr>
      </w:pPr>
      <w:r w:rsidRPr="00FC4EFF">
        <w:rPr>
          <w:rFonts w:ascii="Arial" w:hAnsi="Arial"/>
          <w:lang w:val="en-CA"/>
        </w:rPr>
        <w:t xml:space="preserve">In </w:t>
      </w:r>
      <w:r w:rsidR="008A3D1A" w:rsidRPr="00FC4EFF">
        <w:rPr>
          <w:rFonts w:ascii="Arial" w:hAnsi="Arial"/>
          <w:lang w:val="en-CA"/>
        </w:rPr>
        <w:t>fall 201</w:t>
      </w:r>
      <w:r w:rsidR="00B251CF">
        <w:rPr>
          <w:rFonts w:ascii="Arial" w:hAnsi="Arial"/>
          <w:lang w:val="en-CA"/>
        </w:rPr>
        <w:t>9</w:t>
      </w:r>
      <w:r w:rsidRPr="00FC4EFF">
        <w:rPr>
          <w:rFonts w:ascii="Arial" w:hAnsi="Arial"/>
          <w:lang w:val="en-CA"/>
        </w:rPr>
        <w:t xml:space="preserve">, </w:t>
      </w:r>
      <w:r w:rsidR="001D7D1B" w:rsidRPr="00FC4EFF">
        <w:rPr>
          <w:rFonts w:ascii="Arial" w:hAnsi="Arial"/>
          <w:lang w:val="en-CA"/>
        </w:rPr>
        <w:t xml:space="preserve">CADS – NCD </w:t>
      </w:r>
      <w:r w:rsidR="00776834" w:rsidRPr="00FC4EFF">
        <w:rPr>
          <w:rFonts w:ascii="Arial" w:hAnsi="Arial"/>
          <w:lang w:val="en-CA"/>
        </w:rPr>
        <w:t xml:space="preserve">members </w:t>
      </w:r>
      <w:r w:rsidR="003702A5" w:rsidRPr="00FC4EFF">
        <w:rPr>
          <w:rFonts w:ascii="Arial" w:hAnsi="Arial"/>
          <w:lang w:val="en-CA"/>
        </w:rPr>
        <w:t>participated in several</w:t>
      </w:r>
      <w:r w:rsidR="00102805">
        <w:rPr>
          <w:rFonts w:ascii="Arial" w:hAnsi="Arial"/>
          <w:lang w:val="en-CA"/>
        </w:rPr>
        <w:t xml:space="preserve"> community</w:t>
      </w:r>
      <w:r w:rsidR="003702A5" w:rsidRPr="00FC4EFF">
        <w:rPr>
          <w:rFonts w:ascii="Arial" w:hAnsi="Arial"/>
          <w:lang w:val="en-CA"/>
        </w:rPr>
        <w:t xml:space="preserve"> </w:t>
      </w:r>
      <w:r w:rsidR="008A3D1A" w:rsidRPr="00FC4EFF">
        <w:rPr>
          <w:rFonts w:ascii="Arial" w:hAnsi="Arial"/>
          <w:lang w:val="en-CA"/>
        </w:rPr>
        <w:t>events in</w:t>
      </w:r>
      <w:r w:rsidR="001D7D1B" w:rsidRPr="00FC4EFF">
        <w:rPr>
          <w:rFonts w:ascii="Arial" w:hAnsi="Arial"/>
          <w:lang w:val="en-CA"/>
        </w:rPr>
        <w:t xml:space="preserve"> t</w:t>
      </w:r>
      <w:r w:rsidRPr="00FC4EFF">
        <w:rPr>
          <w:rFonts w:ascii="Arial" w:hAnsi="Arial"/>
          <w:lang w:val="en-CA"/>
        </w:rPr>
        <w:t xml:space="preserve">he national capital area </w:t>
      </w:r>
      <w:r w:rsidR="008A3D1A" w:rsidRPr="00FC4EFF">
        <w:rPr>
          <w:rFonts w:ascii="Arial" w:hAnsi="Arial"/>
          <w:lang w:val="en-CA"/>
        </w:rPr>
        <w:t>to</w:t>
      </w:r>
      <w:r w:rsidRPr="00FC4EFF">
        <w:rPr>
          <w:rFonts w:ascii="Arial" w:hAnsi="Arial"/>
          <w:lang w:val="en-CA"/>
        </w:rPr>
        <w:t xml:space="preserve"> </w:t>
      </w:r>
      <w:r w:rsidR="00102805">
        <w:rPr>
          <w:rFonts w:ascii="Arial" w:hAnsi="Arial"/>
          <w:lang w:val="en-CA"/>
        </w:rPr>
        <w:t>inform the public by</w:t>
      </w:r>
      <w:r w:rsidR="00FE59C3" w:rsidRPr="00FC4EFF">
        <w:rPr>
          <w:rFonts w:ascii="Arial" w:hAnsi="Arial"/>
          <w:lang w:val="en-CA"/>
        </w:rPr>
        <w:t xml:space="preserve"> </w:t>
      </w:r>
      <w:r w:rsidR="00102805">
        <w:rPr>
          <w:rFonts w:ascii="Arial" w:hAnsi="Arial"/>
          <w:lang w:val="en-CA"/>
        </w:rPr>
        <w:t>promoting</w:t>
      </w:r>
      <w:r w:rsidR="008A3D1A" w:rsidRPr="00FC4EFF">
        <w:rPr>
          <w:rFonts w:ascii="Arial" w:hAnsi="Arial"/>
          <w:lang w:val="en-CA"/>
        </w:rPr>
        <w:t xml:space="preserve"> the</w:t>
      </w:r>
      <w:r w:rsidR="00FE59C3" w:rsidRPr="00FC4EFF">
        <w:rPr>
          <w:rFonts w:ascii="Arial" w:hAnsi="Arial"/>
          <w:lang w:val="en-CA"/>
        </w:rPr>
        <w:t xml:space="preserve"> programs and </w:t>
      </w:r>
      <w:r w:rsidR="008A3D1A" w:rsidRPr="00FC4EFF">
        <w:rPr>
          <w:rFonts w:ascii="Arial" w:hAnsi="Arial"/>
          <w:lang w:val="en-CA"/>
        </w:rPr>
        <w:t>services that we</w:t>
      </w:r>
      <w:r w:rsidR="00FE59C3" w:rsidRPr="00FC4EFF">
        <w:rPr>
          <w:rFonts w:ascii="Arial" w:hAnsi="Arial"/>
          <w:lang w:val="en-CA"/>
        </w:rPr>
        <w:t xml:space="preserve"> offers</w:t>
      </w:r>
      <w:r w:rsidR="005466AF">
        <w:rPr>
          <w:rFonts w:ascii="Arial" w:hAnsi="Arial"/>
          <w:lang w:val="en-CA"/>
        </w:rPr>
        <w:t>,</w:t>
      </w:r>
      <w:r w:rsidR="00FE59C3" w:rsidRPr="00FC4EFF">
        <w:rPr>
          <w:rFonts w:ascii="Arial" w:hAnsi="Arial"/>
          <w:lang w:val="en-CA"/>
        </w:rPr>
        <w:t xml:space="preserve"> and</w:t>
      </w:r>
      <w:r w:rsidR="003702A5" w:rsidRPr="00FC4EFF">
        <w:rPr>
          <w:rFonts w:ascii="Arial" w:hAnsi="Arial"/>
          <w:lang w:val="en-CA"/>
        </w:rPr>
        <w:t xml:space="preserve"> recruit volunteers and persons with various challenges</w:t>
      </w:r>
      <w:r w:rsidR="00FE59C3" w:rsidRPr="00FC4EFF">
        <w:rPr>
          <w:rFonts w:ascii="Arial" w:hAnsi="Arial"/>
          <w:lang w:val="en-CA"/>
        </w:rPr>
        <w:t xml:space="preserve"> into adaptive snowsports</w:t>
      </w:r>
      <w:r w:rsidR="003702A5" w:rsidRPr="00FC4EFF">
        <w:rPr>
          <w:rFonts w:ascii="Arial" w:hAnsi="Arial"/>
          <w:lang w:val="en-CA"/>
        </w:rPr>
        <w:t>.</w:t>
      </w:r>
      <w:r w:rsidR="001361B8">
        <w:rPr>
          <w:rFonts w:ascii="Arial" w:hAnsi="Arial"/>
          <w:lang w:val="en-CA"/>
        </w:rPr>
        <w:t xml:space="preserve"> </w:t>
      </w:r>
      <w:r w:rsidR="00251C7B" w:rsidRPr="00FC4EFF">
        <w:rPr>
          <w:rFonts w:ascii="Arial" w:hAnsi="Arial"/>
          <w:lang w:val="en-CA"/>
        </w:rPr>
        <w:t>CADS - NCD</w:t>
      </w:r>
      <w:r w:rsidR="00220D15" w:rsidRPr="00FC4EFF">
        <w:rPr>
          <w:rFonts w:ascii="Arial" w:hAnsi="Arial"/>
          <w:lang w:val="en-CA"/>
        </w:rPr>
        <w:t xml:space="preserve"> programs</w:t>
      </w:r>
      <w:r w:rsidR="00251C7B" w:rsidRPr="00FC4EFF">
        <w:rPr>
          <w:rFonts w:ascii="Arial" w:hAnsi="Arial"/>
          <w:lang w:val="en-CA"/>
        </w:rPr>
        <w:t xml:space="preserve"> and Technical Committee</w:t>
      </w:r>
      <w:r w:rsidR="00C45429" w:rsidRPr="00FC4EFF">
        <w:rPr>
          <w:rFonts w:ascii="Arial" w:hAnsi="Arial"/>
          <w:lang w:val="en-CA"/>
        </w:rPr>
        <w:t xml:space="preserve"> provided</w:t>
      </w:r>
      <w:r w:rsidR="008A3D1A" w:rsidRPr="00FC4EFF">
        <w:rPr>
          <w:rFonts w:ascii="Arial" w:hAnsi="Arial"/>
          <w:lang w:val="en-CA"/>
        </w:rPr>
        <w:t xml:space="preserve"> volunteers and instructors with</w:t>
      </w:r>
      <w:r w:rsidR="00AC4691" w:rsidRPr="00FC4EFF">
        <w:rPr>
          <w:rFonts w:ascii="Arial" w:hAnsi="Arial"/>
          <w:lang w:val="en-CA"/>
        </w:rPr>
        <w:t xml:space="preserve"> s</w:t>
      </w:r>
      <w:r w:rsidR="00220D15" w:rsidRPr="00FC4EFF">
        <w:rPr>
          <w:rFonts w:ascii="Arial" w:hAnsi="Arial"/>
          <w:lang w:val="en-CA"/>
        </w:rPr>
        <w:t>ignificant pre-season</w:t>
      </w:r>
      <w:r w:rsidR="008A3D1A" w:rsidRPr="00FC4EFF">
        <w:rPr>
          <w:rFonts w:ascii="Arial" w:hAnsi="Arial"/>
          <w:lang w:val="en-CA"/>
        </w:rPr>
        <w:t xml:space="preserve"> training</w:t>
      </w:r>
      <w:r w:rsidR="00AC4691" w:rsidRPr="00FC4EFF">
        <w:rPr>
          <w:rFonts w:ascii="Arial" w:hAnsi="Arial"/>
          <w:lang w:val="en-CA"/>
        </w:rPr>
        <w:t xml:space="preserve">. </w:t>
      </w:r>
    </w:p>
    <w:p w:rsidR="00AC4691" w:rsidRPr="00FC4EFF" w:rsidRDefault="00AC4691" w:rsidP="00AC4691">
      <w:pPr>
        <w:spacing w:after="0" w:line="240" w:lineRule="auto"/>
        <w:rPr>
          <w:rFonts w:ascii="Arial" w:hAnsi="Arial"/>
          <w:lang w:val="en-CA"/>
        </w:rPr>
      </w:pPr>
    </w:p>
    <w:p w:rsidR="00B251CF" w:rsidRDefault="00702F5D" w:rsidP="00AC4691">
      <w:pPr>
        <w:spacing w:after="0" w:line="240" w:lineRule="auto"/>
        <w:rPr>
          <w:rFonts w:ascii="Arial" w:hAnsi="Arial"/>
          <w:lang w:val="en-CA"/>
        </w:rPr>
      </w:pPr>
      <w:r w:rsidRPr="00FC4EFF">
        <w:rPr>
          <w:rFonts w:ascii="Arial" w:hAnsi="Arial"/>
          <w:lang w:val="en-CA"/>
        </w:rPr>
        <w:t xml:space="preserve">Our student skiers and snowboarders enjoyed eight to ten weeks of great snowsports. </w:t>
      </w:r>
      <w:r w:rsidR="00102805">
        <w:rPr>
          <w:rFonts w:ascii="Arial" w:hAnsi="Arial"/>
          <w:lang w:val="en-CA"/>
        </w:rPr>
        <w:t>I</w:t>
      </w:r>
      <w:r w:rsidR="00C45429" w:rsidRPr="00FC4EFF">
        <w:rPr>
          <w:rFonts w:ascii="Arial" w:hAnsi="Arial"/>
          <w:lang w:val="en-CA"/>
        </w:rPr>
        <w:t xml:space="preserve"> heard many positive comments</w:t>
      </w:r>
      <w:r w:rsidRPr="00FC4EFF">
        <w:rPr>
          <w:rFonts w:ascii="Arial" w:hAnsi="Arial"/>
          <w:lang w:val="en-CA"/>
        </w:rPr>
        <w:t xml:space="preserve"> from those participating in the “Give er a Go” days, Canadian </w:t>
      </w:r>
      <w:r w:rsidR="00102805">
        <w:rPr>
          <w:rFonts w:ascii="Arial" w:hAnsi="Arial"/>
          <w:lang w:val="en-CA"/>
        </w:rPr>
        <w:t>Veterans’ Winter Sports Clinic</w:t>
      </w:r>
      <w:r w:rsidRPr="00FC4EFF">
        <w:rPr>
          <w:rFonts w:ascii="Arial" w:hAnsi="Arial"/>
          <w:lang w:val="en-CA"/>
        </w:rPr>
        <w:t>,</w:t>
      </w:r>
      <w:r w:rsidR="00F40E74">
        <w:rPr>
          <w:rFonts w:ascii="Arial" w:hAnsi="Arial"/>
          <w:lang w:val="en-CA"/>
        </w:rPr>
        <w:t xml:space="preserve"> Spinal Cord Injury Day at Edelweiss, the Children’s Hospital Day at Edelweiss,</w:t>
      </w:r>
      <w:r w:rsidR="00B251CF">
        <w:rPr>
          <w:rFonts w:ascii="Arial" w:hAnsi="Arial"/>
          <w:lang w:val="en-CA"/>
        </w:rPr>
        <w:t xml:space="preserve"> the Mont Avilla trip.</w:t>
      </w:r>
    </w:p>
    <w:p w:rsidR="00B251CF" w:rsidRDefault="00B251CF" w:rsidP="00AC4691">
      <w:pPr>
        <w:spacing w:after="0" w:line="240" w:lineRule="auto"/>
        <w:rPr>
          <w:rFonts w:ascii="Arial" w:hAnsi="Arial"/>
          <w:lang w:val="en-CA"/>
        </w:rPr>
      </w:pPr>
    </w:p>
    <w:p w:rsidR="003B6C63" w:rsidRPr="00FC4EFF" w:rsidRDefault="00142F5B" w:rsidP="00AC4691">
      <w:pPr>
        <w:spacing w:after="0" w:line="240" w:lineRule="auto"/>
        <w:rPr>
          <w:rFonts w:ascii="Arial" w:hAnsi="Arial"/>
          <w:lang w:val="en-CA"/>
        </w:rPr>
      </w:pPr>
      <w:r>
        <w:rPr>
          <w:rFonts w:ascii="Arial" w:hAnsi="Arial"/>
          <w:lang w:val="en-CA"/>
        </w:rPr>
        <w:t>In</w:t>
      </w:r>
      <w:r w:rsidR="00B251CF">
        <w:rPr>
          <w:rFonts w:ascii="Arial" w:hAnsi="Arial"/>
          <w:lang w:val="en-CA"/>
        </w:rPr>
        <w:t xml:space="preserve"> mid March 2020, the onset of Covid 19 </w:t>
      </w:r>
      <w:r w:rsidR="00490C85">
        <w:rPr>
          <w:rFonts w:ascii="Arial" w:hAnsi="Arial"/>
          <w:lang w:val="en-CA"/>
        </w:rPr>
        <w:t xml:space="preserve">pandemic </w:t>
      </w:r>
      <w:r w:rsidR="00B251CF">
        <w:rPr>
          <w:rFonts w:ascii="Arial" w:hAnsi="Arial"/>
          <w:lang w:val="en-CA"/>
        </w:rPr>
        <w:t xml:space="preserve">into the National </w:t>
      </w:r>
      <w:r w:rsidR="00490C85">
        <w:rPr>
          <w:rFonts w:ascii="Arial" w:hAnsi="Arial"/>
          <w:lang w:val="en-CA"/>
        </w:rPr>
        <w:t>Capital Region</w:t>
      </w:r>
      <w:r w:rsidR="00B251CF">
        <w:rPr>
          <w:rFonts w:ascii="Arial" w:hAnsi="Arial"/>
          <w:lang w:val="en-CA"/>
        </w:rPr>
        <w:t xml:space="preserve"> meant that most programs’ year-end social events were either cancelled or held virtually. Unfortunately the 2020</w:t>
      </w:r>
      <w:r w:rsidR="00702F5D" w:rsidRPr="00FC4EFF">
        <w:rPr>
          <w:rFonts w:ascii="Arial" w:hAnsi="Arial"/>
          <w:lang w:val="en-CA"/>
        </w:rPr>
        <w:t xml:space="preserve"> CADS </w:t>
      </w:r>
      <w:r w:rsidR="00475C55" w:rsidRPr="00FC4EFF">
        <w:rPr>
          <w:rFonts w:ascii="Arial" w:hAnsi="Arial"/>
          <w:lang w:val="en-CA"/>
        </w:rPr>
        <w:t>Ski and Snowboard Festival</w:t>
      </w:r>
      <w:r w:rsidR="00102805">
        <w:rPr>
          <w:rFonts w:ascii="Arial" w:hAnsi="Arial"/>
          <w:lang w:val="en-CA"/>
        </w:rPr>
        <w:t xml:space="preserve"> and Snowmass</w:t>
      </w:r>
      <w:r w:rsidR="00B251CF">
        <w:rPr>
          <w:rFonts w:ascii="Arial" w:hAnsi="Arial"/>
          <w:lang w:val="en-CA"/>
        </w:rPr>
        <w:t xml:space="preserve"> events were cancelled</w:t>
      </w:r>
      <w:r w:rsidR="00102805">
        <w:rPr>
          <w:rFonts w:ascii="Arial" w:hAnsi="Arial"/>
          <w:lang w:val="en-CA"/>
        </w:rPr>
        <w:t>.</w:t>
      </w:r>
    </w:p>
    <w:p w:rsidR="003B6C63" w:rsidRPr="00FC4EFF" w:rsidRDefault="003B6C63" w:rsidP="00AC4691">
      <w:pPr>
        <w:spacing w:after="0" w:line="240" w:lineRule="auto"/>
        <w:rPr>
          <w:rFonts w:ascii="Arial" w:hAnsi="Arial"/>
          <w:lang w:val="en-CA"/>
        </w:rPr>
      </w:pPr>
    </w:p>
    <w:p w:rsidR="00475C55" w:rsidRPr="00FC4EFF" w:rsidRDefault="009E647B" w:rsidP="00AC4691">
      <w:pPr>
        <w:spacing w:after="0" w:line="240" w:lineRule="auto"/>
        <w:rPr>
          <w:rFonts w:ascii="Arial" w:hAnsi="Arial"/>
          <w:lang w:val="en-CA"/>
        </w:rPr>
      </w:pPr>
      <w:r w:rsidRPr="00FC4EFF">
        <w:rPr>
          <w:rFonts w:ascii="Arial" w:hAnsi="Arial"/>
          <w:lang w:val="en-CA"/>
        </w:rPr>
        <w:t xml:space="preserve">I </w:t>
      </w:r>
      <w:r w:rsidR="00B251CF">
        <w:rPr>
          <w:rFonts w:ascii="Arial" w:hAnsi="Arial"/>
          <w:lang w:val="en-CA"/>
        </w:rPr>
        <w:t xml:space="preserve">continue to </w:t>
      </w:r>
      <w:r w:rsidR="00142F5B">
        <w:rPr>
          <w:rFonts w:ascii="Arial" w:hAnsi="Arial"/>
          <w:lang w:val="en-CA"/>
        </w:rPr>
        <w:t>appreciate and acknowledge all</w:t>
      </w:r>
      <w:r w:rsidRPr="00FC4EFF">
        <w:rPr>
          <w:rFonts w:ascii="Arial" w:hAnsi="Arial"/>
          <w:lang w:val="en-CA"/>
        </w:rPr>
        <w:t xml:space="preserve"> the support provided by the resorts hosting our programs; Camp Fortune, Mont Cascades, Somet Edelweiss, Mount Pakenham and Calabogie Peaks.</w:t>
      </w:r>
    </w:p>
    <w:p w:rsidR="00E84D00" w:rsidRPr="00FC4EFF" w:rsidRDefault="00E84D00" w:rsidP="00290BA2">
      <w:pPr>
        <w:spacing w:after="0" w:line="240" w:lineRule="auto"/>
        <w:rPr>
          <w:rFonts w:ascii="Arial" w:hAnsi="Arial"/>
          <w:lang w:val="en-CA"/>
        </w:rPr>
      </w:pPr>
    </w:p>
    <w:p w:rsidR="00AC4691" w:rsidRPr="00FC4EFF" w:rsidRDefault="0013681F" w:rsidP="00290BA2">
      <w:pPr>
        <w:spacing w:after="0" w:line="240" w:lineRule="auto"/>
        <w:rPr>
          <w:rFonts w:ascii="Arial" w:hAnsi="Arial"/>
          <w:lang w:val="en-CA"/>
        </w:rPr>
      </w:pPr>
      <w:r w:rsidRPr="00FC4EFF">
        <w:rPr>
          <w:rFonts w:ascii="Arial" w:hAnsi="Arial"/>
          <w:lang w:val="en-CA"/>
        </w:rPr>
        <w:t>I sincerely</w:t>
      </w:r>
      <w:r w:rsidR="00702F5D" w:rsidRPr="00FC4EFF">
        <w:rPr>
          <w:rFonts w:ascii="Arial" w:hAnsi="Arial"/>
          <w:lang w:val="en-CA"/>
        </w:rPr>
        <w:t xml:space="preserve"> thank</w:t>
      </w:r>
      <w:r w:rsidR="00475C55" w:rsidRPr="00FC4EFF">
        <w:rPr>
          <w:rFonts w:ascii="Arial" w:hAnsi="Arial"/>
          <w:lang w:val="en-CA"/>
        </w:rPr>
        <w:t xml:space="preserve"> all</w:t>
      </w:r>
      <w:r w:rsidR="00290BA2" w:rsidRPr="00FC4EFF">
        <w:rPr>
          <w:rFonts w:ascii="Arial" w:hAnsi="Arial"/>
          <w:lang w:val="en-CA"/>
        </w:rPr>
        <w:t xml:space="preserve"> new and recurring</w:t>
      </w:r>
      <w:r w:rsidR="00475C55" w:rsidRPr="00FC4EFF">
        <w:rPr>
          <w:rFonts w:ascii="Arial" w:hAnsi="Arial"/>
          <w:lang w:val="en-CA"/>
        </w:rPr>
        <w:t xml:space="preserve"> sponsors who</w:t>
      </w:r>
      <w:r w:rsidR="00290BA2" w:rsidRPr="00FC4EFF">
        <w:rPr>
          <w:rFonts w:ascii="Arial" w:hAnsi="Arial"/>
          <w:lang w:val="en-CA"/>
        </w:rPr>
        <w:t xml:space="preserve"> donated</w:t>
      </w:r>
      <w:r w:rsidRPr="00FC4EFF">
        <w:rPr>
          <w:rFonts w:ascii="Arial" w:hAnsi="Arial"/>
          <w:lang w:val="en-CA"/>
        </w:rPr>
        <w:t xml:space="preserve"> financially to CADS - NCD and</w:t>
      </w:r>
      <w:r w:rsidR="00475C55" w:rsidRPr="00FC4EFF">
        <w:rPr>
          <w:rFonts w:ascii="Arial" w:hAnsi="Arial"/>
          <w:lang w:val="en-CA"/>
        </w:rPr>
        <w:t xml:space="preserve"> our</w:t>
      </w:r>
      <w:r w:rsidR="00702F5D" w:rsidRPr="00FC4EFF">
        <w:rPr>
          <w:rFonts w:ascii="Arial" w:hAnsi="Arial"/>
          <w:lang w:val="en-CA"/>
        </w:rPr>
        <w:t xml:space="preserve"> programs. Put simply, we could not do what we do without your generosity</w:t>
      </w:r>
      <w:r w:rsidR="00290BA2" w:rsidRPr="00FC4EFF">
        <w:rPr>
          <w:rFonts w:ascii="Arial" w:hAnsi="Arial"/>
          <w:lang w:val="en-CA"/>
        </w:rPr>
        <w:t xml:space="preserve">. </w:t>
      </w:r>
      <w:r w:rsidR="00220D15" w:rsidRPr="00FC4EFF">
        <w:rPr>
          <w:rFonts w:ascii="Arial" w:hAnsi="Arial"/>
          <w:lang w:val="en-CA"/>
        </w:rPr>
        <w:t>Fundraising provided a solid financial backbone for our programs and services.</w:t>
      </w:r>
      <w:r w:rsidR="00262F90" w:rsidRPr="00FC4EFF">
        <w:rPr>
          <w:rFonts w:ascii="Arial" w:hAnsi="Arial"/>
          <w:lang w:val="en-CA"/>
        </w:rPr>
        <w:t xml:space="preserve"> </w:t>
      </w:r>
      <w:r w:rsidR="00290BA2" w:rsidRPr="00FC4EFF">
        <w:rPr>
          <w:rFonts w:ascii="Arial" w:hAnsi="Arial"/>
          <w:lang w:val="en-CA"/>
        </w:rPr>
        <w:t xml:space="preserve">Your efforts and </w:t>
      </w:r>
      <w:r w:rsidR="00262F90" w:rsidRPr="00FC4EFF">
        <w:rPr>
          <w:rFonts w:ascii="Arial" w:hAnsi="Arial"/>
          <w:lang w:val="en-CA"/>
        </w:rPr>
        <w:t>generosity helped us</w:t>
      </w:r>
      <w:r w:rsidRPr="00FC4EFF">
        <w:rPr>
          <w:rFonts w:ascii="Arial" w:hAnsi="Arial"/>
          <w:lang w:val="en-CA"/>
        </w:rPr>
        <w:t xml:space="preserve"> operate all our programs,</w:t>
      </w:r>
      <w:r w:rsidR="00262F90" w:rsidRPr="00FC4EFF">
        <w:rPr>
          <w:rFonts w:ascii="Arial" w:hAnsi="Arial"/>
          <w:lang w:val="en-CA"/>
        </w:rPr>
        <w:t xml:space="preserve"> train instructo</w:t>
      </w:r>
      <w:r w:rsidR="00290BA2" w:rsidRPr="00FC4EFF">
        <w:rPr>
          <w:rFonts w:ascii="Arial" w:hAnsi="Arial"/>
          <w:lang w:val="en-CA"/>
        </w:rPr>
        <w:t>rs,</w:t>
      </w:r>
      <w:r w:rsidR="00262F90" w:rsidRPr="00FC4EFF">
        <w:rPr>
          <w:rFonts w:ascii="Arial" w:hAnsi="Arial"/>
          <w:lang w:val="en-CA"/>
        </w:rPr>
        <w:t xml:space="preserve"> support travel to our annual</w:t>
      </w:r>
      <w:r w:rsidRPr="00FC4EFF">
        <w:rPr>
          <w:rFonts w:ascii="Arial" w:hAnsi="Arial"/>
          <w:lang w:val="en-CA"/>
        </w:rPr>
        <w:t xml:space="preserve"> Mont</w:t>
      </w:r>
      <w:r w:rsidR="00B251CF">
        <w:rPr>
          <w:rFonts w:ascii="Arial" w:hAnsi="Arial"/>
          <w:lang w:val="en-CA"/>
        </w:rPr>
        <w:t xml:space="preserve"> Avila trip</w:t>
      </w:r>
      <w:r w:rsidR="00262F90" w:rsidRPr="00FC4EFF">
        <w:rPr>
          <w:rFonts w:ascii="Arial" w:hAnsi="Arial"/>
          <w:lang w:val="en-CA"/>
        </w:rPr>
        <w:t>, and purchase expe</w:t>
      </w:r>
      <w:r w:rsidRPr="00FC4EFF">
        <w:rPr>
          <w:rFonts w:ascii="Arial" w:hAnsi="Arial"/>
          <w:lang w:val="en-CA"/>
        </w:rPr>
        <w:t>nsive adaptive equipment</w:t>
      </w:r>
      <w:r w:rsidR="00262F90" w:rsidRPr="00FC4EFF">
        <w:rPr>
          <w:rFonts w:ascii="Arial" w:hAnsi="Arial"/>
          <w:lang w:val="en-CA"/>
        </w:rPr>
        <w:t xml:space="preserve"> necessary to make it all happen.</w:t>
      </w:r>
    </w:p>
    <w:p w:rsidR="00AC4691" w:rsidRPr="00FC4EFF" w:rsidRDefault="00AC4691" w:rsidP="00AC4691">
      <w:pPr>
        <w:spacing w:after="0" w:line="240" w:lineRule="auto"/>
        <w:rPr>
          <w:rFonts w:ascii="Arial" w:hAnsi="Arial"/>
          <w:lang w:val="en-CA"/>
        </w:rPr>
      </w:pPr>
    </w:p>
    <w:p w:rsidR="0095666A" w:rsidRPr="00FC4EFF" w:rsidRDefault="00E27C8D" w:rsidP="009C7794">
      <w:pPr>
        <w:spacing w:after="0" w:line="240" w:lineRule="auto"/>
        <w:rPr>
          <w:rFonts w:ascii="Arial" w:hAnsi="Arial"/>
          <w:lang w:val="en-CA"/>
        </w:rPr>
      </w:pPr>
      <w:r w:rsidRPr="00FC4EFF">
        <w:rPr>
          <w:rFonts w:ascii="Arial" w:hAnsi="Arial"/>
          <w:lang w:val="en-CA"/>
        </w:rPr>
        <w:lastRenderedPageBreak/>
        <w:t>Thank you to</w:t>
      </w:r>
      <w:r w:rsidR="007A7862" w:rsidRPr="00FC4EFF">
        <w:rPr>
          <w:rFonts w:ascii="Arial" w:hAnsi="Arial"/>
          <w:lang w:val="en-CA"/>
        </w:rPr>
        <w:t xml:space="preserve"> our</w:t>
      </w:r>
      <w:r w:rsidR="001F78FE" w:rsidRPr="00FC4EFF">
        <w:rPr>
          <w:rFonts w:ascii="Arial" w:hAnsi="Arial"/>
          <w:lang w:val="en-CA"/>
        </w:rPr>
        <w:t xml:space="preserve"> external partners,</w:t>
      </w:r>
      <w:r w:rsidR="007A7862" w:rsidRPr="00FC4EFF">
        <w:rPr>
          <w:rFonts w:ascii="Arial" w:hAnsi="Arial"/>
          <w:lang w:val="en-CA"/>
        </w:rPr>
        <w:t xml:space="preserve"> volunteers, program leadership groups, and</w:t>
      </w:r>
      <w:r w:rsidR="0076567F" w:rsidRPr="00FC4EFF">
        <w:rPr>
          <w:rFonts w:ascii="Arial" w:hAnsi="Arial"/>
          <w:lang w:val="en-CA"/>
        </w:rPr>
        <w:t xml:space="preserve"> the CADS - NCD</w:t>
      </w:r>
      <w:r w:rsidR="007A7862" w:rsidRPr="00FC4EFF">
        <w:rPr>
          <w:rFonts w:ascii="Arial" w:hAnsi="Arial"/>
          <w:lang w:val="en-CA"/>
        </w:rPr>
        <w:t xml:space="preserve"> </w:t>
      </w:r>
      <w:r w:rsidRPr="00FC4EFF">
        <w:rPr>
          <w:rFonts w:ascii="Arial" w:hAnsi="Arial"/>
          <w:lang w:val="en-CA"/>
        </w:rPr>
        <w:t>Board</w:t>
      </w:r>
      <w:r w:rsidR="007A7862" w:rsidRPr="00FC4EFF">
        <w:rPr>
          <w:rFonts w:ascii="Arial" w:hAnsi="Arial"/>
          <w:lang w:val="en-CA"/>
        </w:rPr>
        <w:t xml:space="preserve"> of Directors</w:t>
      </w:r>
      <w:r w:rsidR="003702A5" w:rsidRPr="00FC4EFF">
        <w:rPr>
          <w:rFonts w:ascii="Arial" w:hAnsi="Arial"/>
          <w:lang w:val="en-CA"/>
        </w:rPr>
        <w:t xml:space="preserve"> for your</w:t>
      </w:r>
      <w:r w:rsidRPr="00FC4EFF">
        <w:rPr>
          <w:rFonts w:ascii="Arial" w:hAnsi="Arial"/>
          <w:lang w:val="en-CA"/>
        </w:rPr>
        <w:t xml:space="preserve"> continuing support, dedication</w:t>
      </w:r>
      <w:r w:rsidR="00702F5D" w:rsidRPr="00FC4EFF">
        <w:rPr>
          <w:rFonts w:ascii="Arial" w:hAnsi="Arial"/>
          <w:lang w:val="en-CA"/>
        </w:rPr>
        <w:t>,</w:t>
      </w:r>
      <w:r w:rsidRPr="00FC4EFF">
        <w:rPr>
          <w:rFonts w:ascii="Arial" w:hAnsi="Arial"/>
          <w:lang w:val="en-CA"/>
        </w:rPr>
        <w:t xml:space="preserve"> passion</w:t>
      </w:r>
      <w:r w:rsidR="00702F5D" w:rsidRPr="00FC4EFF">
        <w:rPr>
          <w:rFonts w:ascii="Arial" w:hAnsi="Arial"/>
          <w:lang w:val="en-CA"/>
        </w:rPr>
        <w:t xml:space="preserve"> and </w:t>
      </w:r>
      <w:r w:rsidR="001F78FE" w:rsidRPr="00FC4EFF">
        <w:rPr>
          <w:rFonts w:ascii="Arial" w:hAnsi="Arial"/>
          <w:lang w:val="en-CA"/>
        </w:rPr>
        <w:t>for the time you give to enrich</w:t>
      </w:r>
      <w:r w:rsidR="00702F5D" w:rsidRPr="00FC4EFF">
        <w:rPr>
          <w:rFonts w:ascii="Arial" w:hAnsi="Arial"/>
          <w:lang w:val="en-CA"/>
        </w:rPr>
        <w:t xml:space="preserve"> lives of our participants</w:t>
      </w:r>
      <w:r w:rsidR="00262F90" w:rsidRPr="00FC4EFF">
        <w:rPr>
          <w:rFonts w:ascii="Arial" w:hAnsi="Arial"/>
          <w:lang w:val="en-CA"/>
        </w:rPr>
        <w:t>.</w:t>
      </w:r>
      <w:r w:rsidR="0056793C" w:rsidRPr="00FC4EFF">
        <w:rPr>
          <w:rFonts w:ascii="Arial" w:hAnsi="Arial"/>
          <w:lang w:val="en-CA"/>
        </w:rPr>
        <w:t xml:space="preserve"> </w:t>
      </w:r>
      <w:r w:rsidR="001F78FE" w:rsidRPr="00FC4EFF">
        <w:rPr>
          <w:rFonts w:ascii="Arial" w:hAnsi="Arial"/>
          <w:lang w:val="en-CA"/>
        </w:rPr>
        <w:t xml:space="preserve">I appreciate the </w:t>
      </w:r>
      <w:r w:rsidR="005466AF">
        <w:rPr>
          <w:rFonts w:ascii="Arial" w:hAnsi="Arial"/>
          <w:lang w:val="en-CA"/>
        </w:rPr>
        <w:t>strategic advice provided by the</w:t>
      </w:r>
      <w:r w:rsidR="001F78FE" w:rsidRPr="00FC4EFF">
        <w:rPr>
          <w:rFonts w:ascii="Arial" w:hAnsi="Arial"/>
          <w:lang w:val="en-CA"/>
        </w:rPr>
        <w:t xml:space="preserve"> </w:t>
      </w:r>
      <w:r w:rsidR="005466AF">
        <w:rPr>
          <w:rFonts w:ascii="Arial" w:hAnsi="Arial"/>
          <w:lang w:val="en-CA"/>
        </w:rPr>
        <w:t xml:space="preserve">CADS – NCD </w:t>
      </w:r>
      <w:r w:rsidR="001F78FE" w:rsidRPr="00FC4EFF">
        <w:rPr>
          <w:rFonts w:ascii="Arial" w:hAnsi="Arial"/>
          <w:lang w:val="en-CA"/>
        </w:rPr>
        <w:t xml:space="preserve">Board of Directors and CADS National. </w:t>
      </w:r>
      <w:r w:rsidR="003C3764" w:rsidRPr="00FC4EFF">
        <w:rPr>
          <w:rFonts w:ascii="Arial" w:hAnsi="Arial"/>
          <w:lang w:val="en-CA"/>
        </w:rPr>
        <w:t>All</w:t>
      </w:r>
      <w:r w:rsidR="0056793C" w:rsidRPr="00FC4EFF">
        <w:rPr>
          <w:rFonts w:ascii="Arial" w:hAnsi="Arial"/>
          <w:lang w:val="en-CA"/>
        </w:rPr>
        <w:t xml:space="preserve"> your efforts enable our programs to remain dynamic and nation leading.</w:t>
      </w:r>
      <w:r w:rsidR="003C3764" w:rsidRPr="00FC4EFF">
        <w:rPr>
          <w:rFonts w:ascii="Arial" w:hAnsi="Arial"/>
          <w:lang w:val="en-CA"/>
        </w:rPr>
        <w:t xml:space="preserve"> </w:t>
      </w:r>
      <w:r w:rsidR="00102805">
        <w:rPr>
          <w:rFonts w:ascii="Arial" w:hAnsi="Arial"/>
          <w:lang w:val="en-CA"/>
        </w:rPr>
        <w:t>You all</w:t>
      </w:r>
      <w:r w:rsidR="005466AF">
        <w:rPr>
          <w:rFonts w:ascii="Arial" w:hAnsi="Arial"/>
          <w:lang w:val="en-CA"/>
        </w:rPr>
        <w:t xml:space="preserve"> enabled</w:t>
      </w:r>
      <w:r w:rsidR="001F78FE" w:rsidRPr="00FC4EFF">
        <w:rPr>
          <w:rFonts w:ascii="Arial" w:hAnsi="Arial"/>
          <w:lang w:val="en-CA"/>
        </w:rPr>
        <w:t xml:space="preserve"> CADS – NCD</w:t>
      </w:r>
      <w:r w:rsidR="0095666A" w:rsidRPr="00FC4EFF">
        <w:rPr>
          <w:rFonts w:ascii="Arial" w:hAnsi="Arial"/>
          <w:lang w:val="en-CA"/>
        </w:rPr>
        <w:t xml:space="preserve"> </w:t>
      </w:r>
      <w:r w:rsidR="005466AF">
        <w:rPr>
          <w:rFonts w:ascii="Arial" w:hAnsi="Arial"/>
          <w:lang w:val="en-CA"/>
        </w:rPr>
        <w:t xml:space="preserve">to </w:t>
      </w:r>
      <w:r w:rsidR="0095666A" w:rsidRPr="00FC4EFF">
        <w:rPr>
          <w:rFonts w:ascii="Arial" w:hAnsi="Arial"/>
          <w:lang w:val="en-CA"/>
        </w:rPr>
        <w:t>conduct our affai</w:t>
      </w:r>
      <w:r w:rsidR="005466AF">
        <w:rPr>
          <w:rFonts w:ascii="Arial" w:hAnsi="Arial"/>
          <w:lang w:val="en-CA"/>
        </w:rPr>
        <w:t>rs on and off the hills in effective and efficient manner</w:t>
      </w:r>
      <w:r w:rsidR="0095666A" w:rsidRPr="00FC4EFF">
        <w:rPr>
          <w:rFonts w:ascii="Arial" w:hAnsi="Arial"/>
          <w:lang w:val="en-CA"/>
        </w:rPr>
        <w:t>.</w:t>
      </w:r>
      <w:r w:rsidR="009C7794" w:rsidRPr="00FC4EFF">
        <w:rPr>
          <w:rFonts w:ascii="Arial" w:hAnsi="Arial"/>
          <w:lang w:val="en-CA"/>
        </w:rPr>
        <w:t xml:space="preserve"> T</w:t>
      </w:r>
      <w:r w:rsidR="00873556" w:rsidRPr="00FC4EFF">
        <w:rPr>
          <w:rFonts w:ascii="Arial" w:hAnsi="Arial"/>
          <w:lang w:val="en-CA"/>
        </w:rPr>
        <w:t>his</w:t>
      </w:r>
      <w:r w:rsidR="00FC4EFF">
        <w:rPr>
          <w:rFonts w:ascii="Arial" w:hAnsi="Arial"/>
          <w:lang w:val="en-CA"/>
        </w:rPr>
        <w:t xml:space="preserve"> makes CADS – NCD a</w:t>
      </w:r>
      <w:r w:rsidR="0095666A" w:rsidRPr="00FC4EFF">
        <w:rPr>
          <w:rFonts w:ascii="Arial" w:hAnsi="Arial"/>
          <w:lang w:val="en-CA"/>
        </w:rPr>
        <w:t xml:space="preserve"> most successful and dynamic</w:t>
      </w:r>
      <w:r w:rsidR="00873556" w:rsidRPr="00FC4EFF">
        <w:rPr>
          <w:rFonts w:ascii="Arial" w:hAnsi="Arial"/>
          <w:lang w:val="en-CA"/>
        </w:rPr>
        <w:t xml:space="preserve"> Division withi</w:t>
      </w:r>
      <w:r w:rsidR="0095666A" w:rsidRPr="00FC4EFF">
        <w:rPr>
          <w:rFonts w:ascii="Arial" w:hAnsi="Arial"/>
          <w:lang w:val="en-CA"/>
        </w:rPr>
        <w:t>n CADS</w:t>
      </w:r>
      <w:r w:rsidR="001F78FE" w:rsidRPr="00FC4EFF">
        <w:rPr>
          <w:rFonts w:ascii="Arial" w:hAnsi="Arial"/>
          <w:lang w:val="en-CA"/>
        </w:rPr>
        <w:t>. We are the best</w:t>
      </w:r>
      <w:r w:rsidR="0095666A" w:rsidRPr="00FC4EFF">
        <w:rPr>
          <w:rFonts w:ascii="Arial" w:hAnsi="Arial"/>
          <w:lang w:val="en-CA"/>
        </w:rPr>
        <w:t xml:space="preserve">. </w:t>
      </w:r>
      <w:r w:rsidR="009C7794" w:rsidRPr="00FC4EFF">
        <w:rPr>
          <w:rFonts w:ascii="Arial" w:hAnsi="Arial"/>
          <w:lang w:val="en-CA"/>
        </w:rPr>
        <w:t>Your program</w:t>
      </w:r>
      <w:r w:rsidR="001F78FE" w:rsidRPr="00FC4EFF">
        <w:rPr>
          <w:rFonts w:ascii="Arial" w:hAnsi="Arial"/>
          <w:lang w:val="en-CA"/>
        </w:rPr>
        <w:t xml:space="preserve"> year-end reports highlight the many successes we all had.</w:t>
      </w:r>
      <w:r w:rsidR="009C7794" w:rsidRPr="00FC4EFF">
        <w:rPr>
          <w:rFonts w:ascii="Arial" w:hAnsi="Arial"/>
          <w:lang w:val="en-CA"/>
        </w:rPr>
        <w:t xml:space="preserve"> You all assisted greatly to make my </w:t>
      </w:r>
      <w:r w:rsidR="00B251CF">
        <w:rPr>
          <w:rFonts w:ascii="Arial" w:hAnsi="Arial"/>
          <w:lang w:val="en-CA"/>
        </w:rPr>
        <w:t>third</w:t>
      </w:r>
      <w:r w:rsidR="009C7794" w:rsidRPr="00FC4EFF">
        <w:rPr>
          <w:rFonts w:ascii="Arial" w:hAnsi="Arial"/>
          <w:lang w:val="en-CA"/>
        </w:rPr>
        <w:t xml:space="preserve"> year as your CADS - NCD President a fun, interesting, enjoyable, learning experience.</w:t>
      </w:r>
    </w:p>
    <w:p w:rsidR="00E84D00" w:rsidRDefault="00E84D00" w:rsidP="00262F90">
      <w:pPr>
        <w:spacing w:after="0" w:line="240" w:lineRule="auto"/>
        <w:rPr>
          <w:rFonts w:ascii="Arial" w:hAnsi="Arial"/>
          <w:lang w:val="en-CA"/>
        </w:rPr>
      </w:pPr>
    </w:p>
    <w:p w:rsidR="00B3106C" w:rsidRDefault="000F5419" w:rsidP="00262F90">
      <w:pPr>
        <w:spacing w:after="0" w:line="240" w:lineRule="auto"/>
        <w:rPr>
          <w:rFonts w:ascii="Arial" w:hAnsi="Arial"/>
          <w:lang w:val="en-CA"/>
        </w:rPr>
      </w:pPr>
      <w:r>
        <w:rPr>
          <w:rFonts w:ascii="Arial" w:hAnsi="Arial"/>
          <w:lang w:val="en-CA"/>
        </w:rPr>
        <w:t>In Novem</w:t>
      </w:r>
      <w:r w:rsidR="00142F5B">
        <w:rPr>
          <w:rFonts w:ascii="Arial" w:hAnsi="Arial"/>
          <w:lang w:val="en-CA"/>
        </w:rPr>
        <w:t>ber</w:t>
      </w:r>
      <w:r w:rsidR="00B3106C">
        <w:rPr>
          <w:rFonts w:ascii="Arial" w:hAnsi="Arial"/>
          <w:lang w:val="en-CA"/>
        </w:rPr>
        <w:t xml:space="preserve"> </w:t>
      </w:r>
      <w:r w:rsidR="00142F5B">
        <w:rPr>
          <w:rFonts w:ascii="Arial" w:hAnsi="Arial"/>
          <w:lang w:val="en-CA"/>
        </w:rPr>
        <w:t>2020</w:t>
      </w:r>
      <w:r w:rsidR="0082139F">
        <w:rPr>
          <w:rFonts w:ascii="Arial" w:hAnsi="Arial"/>
          <w:lang w:val="en-CA"/>
        </w:rPr>
        <w:t xml:space="preserve">, </w:t>
      </w:r>
      <w:r w:rsidR="00B3106C">
        <w:rPr>
          <w:rFonts w:ascii="Arial" w:hAnsi="Arial"/>
          <w:lang w:val="en-CA"/>
        </w:rPr>
        <w:t>our public accountant BDO Canada once a</w:t>
      </w:r>
      <w:r w:rsidR="00EE2808">
        <w:rPr>
          <w:rFonts w:ascii="Arial" w:hAnsi="Arial"/>
          <w:lang w:val="en-CA"/>
        </w:rPr>
        <w:t>gain confirmed that CADS - NCD</w:t>
      </w:r>
      <w:r w:rsidR="00B3106C">
        <w:rPr>
          <w:rFonts w:ascii="Arial" w:hAnsi="Arial"/>
          <w:lang w:val="en-CA"/>
        </w:rPr>
        <w:t xml:space="preserve"> financial affairs are in good standing order.</w:t>
      </w:r>
    </w:p>
    <w:p w:rsidR="00B3106C" w:rsidRPr="00FC4EFF" w:rsidRDefault="00B3106C" w:rsidP="00262F90">
      <w:pPr>
        <w:spacing w:after="0" w:line="240" w:lineRule="auto"/>
        <w:rPr>
          <w:rFonts w:ascii="Arial" w:hAnsi="Arial"/>
          <w:lang w:val="en-CA"/>
        </w:rPr>
      </w:pPr>
    </w:p>
    <w:p w:rsidR="00E27C8D" w:rsidRPr="00FC4EFF" w:rsidRDefault="0056793C" w:rsidP="00262F90">
      <w:pPr>
        <w:spacing w:after="0" w:line="240" w:lineRule="auto"/>
        <w:rPr>
          <w:rFonts w:ascii="Arial" w:hAnsi="Arial"/>
          <w:lang w:val="en-CA"/>
        </w:rPr>
      </w:pPr>
      <w:r w:rsidRPr="00FC4EFF">
        <w:rPr>
          <w:rFonts w:ascii="Arial" w:hAnsi="Arial"/>
          <w:lang w:val="en-CA"/>
        </w:rPr>
        <w:t>As we look towards next year</w:t>
      </w:r>
      <w:r w:rsidR="008F3BCF">
        <w:rPr>
          <w:rFonts w:ascii="Arial" w:hAnsi="Arial"/>
          <w:lang w:val="en-CA"/>
        </w:rPr>
        <w:t xml:space="preserve"> CAD</w:t>
      </w:r>
      <w:r w:rsidR="00B251CF">
        <w:rPr>
          <w:rFonts w:ascii="Arial" w:hAnsi="Arial"/>
          <w:lang w:val="en-CA"/>
        </w:rPr>
        <w:t>S – NCD’s 42</w:t>
      </w:r>
      <w:r w:rsidR="00B251CF" w:rsidRPr="00B251CF">
        <w:rPr>
          <w:rFonts w:ascii="Arial" w:hAnsi="Arial"/>
          <w:vertAlign w:val="superscript"/>
          <w:lang w:val="en-CA"/>
        </w:rPr>
        <w:t>nd</w:t>
      </w:r>
      <w:r w:rsidR="00B251CF">
        <w:rPr>
          <w:rFonts w:ascii="Arial" w:hAnsi="Arial"/>
          <w:lang w:val="en-CA"/>
        </w:rPr>
        <w:t xml:space="preserve"> </w:t>
      </w:r>
      <w:r w:rsidR="008F3BCF">
        <w:rPr>
          <w:rFonts w:ascii="Arial" w:hAnsi="Arial"/>
          <w:lang w:val="en-CA"/>
        </w:rPr>
        <w:t>year of operation</w:t>
      </w:r>
      <w:r w:rsidRPr="00FC4EFF">
        <w:rPr>
          <w:rFonts w:ascii="Arial" w:hAnsi="Arial"/>
          <w:lang w:val="en-CA"/>
        </w:rPr>
        <w:t xml:space="preserve">, </w:t>
      </w:r>
      <w:r w:rsidR="00021FEF">
        <w:rPr>
          <w:rFonts w:ascii="Arial" w:hAnsi="Arial"/>
          <w:lang w:val="en-CA"/>
        </w:rPr>
        <w:t>a</w:t>
      </w:r>
      <w:r w:rsidR="00021FEF" w:rsidRPr="00021FEF">
        <w:rPr>
          <w:rFonts w:ascii="Arial" w:hAnsi="Arial"/>
          <w:lang w:val="en-CA"/>
        </w:rPr>
        <w:t>ll programs are developing management plans for operation in the Covid-19 era</w:t>
      </w:r>
      <w:r w:rsidR="00021FEF">
        <w:rPr>
          <w:rFonts w:ascii="Arial" w:hAnsi="Arial"/>
          <w:lang w:val="en-CA"/>
        </w:rPr>
        <w:t>. The plans will take into account the</w:t>
      </w:r>
      <w:r w:rsidR="00021FEF" w:rsidRPr="00021FEF">
        <w:rPr>
          <w:rFonts w:ascii="Arial" w:hAnsi="Arial"/>
          <w:lang w:val="en-CA"/>
        </w:rPr>
        <w:t xml:space="preserve"> guidance f</w:t>
      </w:r>
      <w:r w:rsidR="00021FEF">
        <w:rPr>
          <w:rFonts w:ascii="Arial" w:hAnsi="Arial"/>
          <w:lang w:val="en-CA"/>
        </w:rPr>
        <w:t>rom Public Health, Sport</w:t>
      </w:r>
      <w:r w:rsidR="0093453D">
        <w:rPr>
          <w:rFonts w:ascii="Arial" w:hAnsi="Arial"/>
          <w:lang w:val="en-CA"/>
        </w:rPr>
        <w:t>,</w:t>
      </w:r>
      <w:r w:rsidR="00021FEF">
        <w:rPr>
          <w:rFonts w:ascii="Arial" w:hAnsi="Arial"/>
          <w:lang w:val="en-CA"/>
        </w:rPr>
        <w:t xml:space="preserve"> and</w:t>
      </w:r>
      <w:r w:rsidR="00021FEF" w:rsidRPr="00021FEF">
        <w:rPr>
          <w:rFonts w:ascii="Arial" w:hAnsi="Arial"/>
          <w:lang w:val="en-CA"/>
        </w:rPr>
        <w:t xml:space="preserve"> Host Resorts.</w:t>
      </w:r>
      <w:r w:rsidR="00021FEF">
        <w:rPr>
          <w:rFonts w:ascii="Arial" w:hAnsi="Arial"/>
          <w:lang w:val="en-CA"/>
        </w:rPr>
        <w:t xml:space="preserve"> CADS – NCD is an adaptive organization and operating in this new environment w</w:t>
      </w:r>
      <w:r w:rsidR="0093453D">
        <w:rPr>
          <w:rFonts w:ascii="Arial" w:hAnsi="Arial"/>
          <w:lang w:val="en-CA"/>
        </w:rPr>
        <w:t xml:space="preserve">ill certainly take adaptation. CADS – NCD wants </w:t>
      </w:r>
      <w:r w:rsidR="0093453D" w:rsidRPr="0093453D">
        <w:rPr>
          <w:rFonts w:ascii="Arial" w:hAnsi="Arial"/>
          <w:lang w:val="en-CA"/>
        </w:rPr>
        <w:t>to ensure</w:t>
      </w:r>
      <w:r w:rsidR="00142F5B">
        <w:rPr>
          <w:rFonts w:ascii="Arial" w:hAnsi="Arial"/>
          <w:lang w:val="en-CA"/>
        </w:rPr>
        <w:t xml:space="preserve"> that</w:t>
      </w:r>
      <w:r w:rsidR="0093453D" w:rsidRPr="0093453D">
        <w:rPr>
          <w:rFonts w:ascii="Arial" w:hAnsi="Arial"/>
          <w:lang w:val="en-CA"/>
        </w:rPr>
        <w:t xml:space="preserve"> all appropriate</w:t>
      </w:r>
      <w:r w:rsidR="0093453D">
        <w:rPr>
          <w:rFonts w:ascii="Arial" w:hAnsi="Arial"/>
          <w:lang w:val="en-CA"/>
        </w:rPr>
        <w:t xml:space="preserve"> measures are put in place</w:t>
      </w:r>
      <w:r w:rsidR="00142F5B">
        <w:rPr>
          <w:rFonts w:ascii="Arial" w:hAnsi="Arial"/>
          <w:lang w:val="en-CA"/>
        </w:rPr>
        <w:t xml:space="preserve"> so</w:t>
      </w:r>
      <w:r w:rsidR="0093453D">
        <w:rPr>
          <w:rFonts w:ascii="Arial" w:hAnsi="Arial"/>
          <w:lang w:val="en-CA"/>
        </w:rPr>
        <w:t xml:space="preserve"> programming that takes place will be</w:t>
      </w:r>
      <w:r w:rsidR="0093453D" w:rsidRPr="0093453D">
        <w:rPr>
          <w:rFonts w:ascii="Arial" w:hAnsi="Arial"/>
          <w:lang w:val="en-CA"/>
        </w:rPr>
        <w:t xml:space="preserve"> </w:t>
      </w:r>
      <w:r w:rsidR="00557BB4">
        <w:rPr>
          <w:rFonts w:ascii="Arial" w:hAnsi="Arial"/>
          <w:lang w:val="en-CA"/>
        </w:rPr>
        <w:t>SAFE</w:t>
      </w:r>
      <w:r w:rsidR="0093453D" w:rsidRPr="0093453D">
        <w:rPr>
          <w:rFonts w:ascii="Arial" w:hAnsi="Arial"/>
          <w:lang w:val="en-CA"/>
        </w:rPr>
        <w:t>.</w:t>
      </w:r>
      <w:r w:rsidR="0093453D">
        <w:rPr>
          <w:rFonts w:ascii="Arial" w:hAnsi="Arial"/>
          <w:lang w:val="en-CA"/>
        </w:rPr>
        <w:t xml:space="preserve"> </w:t>
      </w:r>
      <w:r w:rsidR="00557BB4">
        <w:rPr>
          <w:rFonts w:ascii="Arial" w:hAnsi="Arial"/>
          <w:lang w:val="en-CA"/>
        </w:rPr>
        <w:t>Thanks to the CADS - NCD working group members who have</w:t>
      </w:r>
      <w:r w:rsidR="00490C85">
        <w:rPr>
          <w:rFonts w:ascii="Arial" w:hAnsi="Arial"/>
          <w:lang w:val="en-CA"/>
        </w:rPr>
        <w:t xml:space="preserve"> been collaborating</w:t>
      </w:r>
      <w:r w:rsidR="00142F5B">
        <w:rPr>
          <w:rFonts w:ascii="Arial" w:hAnsi="Arial"/>
          <w:lang w:val="en-CA"/>
        </w:rPr>
        <w:t xml:space="preserve"> diligently since August</w:t>
      </w:r>
      <w:r w:rsidR="00557BB4">
        <w:rPr>
          <w:rFonts w:ascii="Arial" w:hAnsi="Arial"/>
          <w:lang w:val="en-CA"/>
        </w:rPr>
        <w:t xml:space="preserve"> on the</w:t>
      </w:r>
      <w:r w:rsidR="000F5419">
        <w:rPr>
          <w:rFonts w:ascii="Arial" w:hAnsi="Arial"/>
          <w:lang w:val="en-CA"/>
        </w:rPr>
        <w:t xml:space="preserve"> Division and Program’s</w:t>
      </w:r>
      <w:r w:rsidR="00557BB4">
        <w:rPr>
          <w:rFonts w:ascii="Arial" w:hAnsi="Arial"/>
          <w:lang w:val="en-CA"/>
        </w:rPr>
        <w:t xml:space="preserve"> plan</w:t>
      </w:r>
      <w:r w:rsidR="000F5419">
        <w:rPr>
          <w:rFonts w:ascii="Arial" w:hAnsi="Arial"/>
          <w:lang w:val="en-CA"/>
        </w:rPr>
        <w:t>s for a SAFE return to snow</w:t>
      </w:r>
      <w:r w:rsidR="00651A35">
        <w:rPr>
          <w:rFonts w:ascii="Arial" w:hAnsi="Arial"/>
          <w:lang w:val="en-CA"/>
        </w:rPr>
        <w:t xml:space="preserve">. Their continued effort will ensure </w:t>
      </w:r>
      <w:r w:rsidR="00490C85">
        <w:rPr>
          <w:rFonts w:ascii="Arial" w:hAnsi="Arial"/>
          <w:lang w:val="en-CA"/>
        </w:rPr>
        <w:t>a</w:t>
      </w:r>
      <w:r w:rsidR="00651A35">
        <w:rPr>
          <w:rFonts w:ascii="Arial" w:hAnsi="Arial"/>
          <w:lang w:val="en-CA"/>
        </w:rPr>
        <w:t xml:space="preserve"> SAFE return this winter. </w:t>
      </w:r>
      <w:r w:rsidR="0093453D">
        <w:rPr>
          <w:rFonts w:ascii="Arial" w:hAnsi="Arial"/>
          <w:lang w:val="en-CA"/>
        </w:rPr>
        <w:t>T</w:t>
      </w:r>
      <w:r w:rsidR="003702A5" w:rsidRPr="00FC4EFF">
        <w:rPr>
          <w:rFonts w:ascii="Arial" w:hAnsi="Arial"/>
          <w:lang w:val="en-CA"/>
        </w:rPr>
        <w:t>he Board and programs</w:t>
      </w:r>
      <w:r w:rsidR="00021FEF">
        <w:rPr>
          <w:rFonts w:ascii="Arial" w:hAnsi="Arial"/>
          <w:lang w:val="en-CA"/>
        </w:rPr>
        <w:t xml:space="preserve"> remain committed</w:t>
      </w:r>
      <w:r w:rsidR="00E27C8D" w:rsidRPr="00FC4EFF">
        <w:rPr>
          <w:rFonts w:ascii="Arial" w:hAnsi="Arial"/>
          <w:lang w:val="en-CA"/>
        </w:rPr>
        <w:t xml:space="preserve"> to ensure</w:t>
      </w:r>
      <w:r w:rsidR="00290BA2" w:rsidRPr="00FC4EFF">
        <w:rPr>
          <w:rFonts w:ascii="Arial" w:hAnsi="Arial"/>
          <w:lang w:val="en-CA"/>
        </w:rPr>
        <w:t xml:space="preserve"> continued excellence,</w:t>
      </w:r>
      <w:r w:rsidR="00E27C8D" w:rsidRPr="00FC4EFF">
        <w:rPr>
          <w:rFonts w:ascii="Arial" w:hAnsi="Arial"/>
          <w:lang w:val="en-CA"/>
        </w:rPr>
        <w:t xml:space="preserve"> good governance</w:t>
      </w:r>
      <w:r w:rsidR="00290BA2" w:rsidRPr="00FC4EFF">
        <w:rPr>
          <w:rFonts w:ascii="Arial" w:hAnsi="Arial"/>
          <w:lang w:val="en-CA"/>
        </w:rPr>
        <w:t>,</w:t>
      </w:r>
      <w:r w:rsidR="00E27C8D" w:rsidRPr="00FC4EFF">
        <w:rPr>
          <w:rFonts w:ascii="Arial" w:hAnsi="Arial"/>
          <w:lang w:val="en-CA"/>
        </w:rPr>
        <w:t xml:space="preserve"> and </w:t>
      </w:r>
      <w:r w:rsidR="00290BA2" w:rsidRPr="00FC4EFF">
        <w:rPr>
          <w:rFonts w:ascii="Arial" w:hAnsi="Arial"/>
          <w:lang w:val="en-CA"/>
        </w:rPr>
        <w:t xml:space="preserve">solid </w:t>
      </w:r>
      <w:r w:rsidR="00E27C8D" w:rsidRPr="00FC4EFF">
        <w:rPr>
          <w:rFonts w:ascii="Arial" w:hAnsi="Arial"/>
          <w:lang w:val="en-CA"/>
        </w:rPr>
        <w:t>le</w:t>
      </w:r>
      <w:r w:rsidR="009C7794" w:rsidRPr="00FC4EFF">
        <w:rPr>
          <w:rFonts w:ascii="Arial" w:hAnsi="Arial"/>
          <w:lang w:val="en-CA"/>
        </w:rPr>
        <w:t>adership</w:t>
      </w:r>
      <w:r w:rsidR="00531985" w:rsidRPr="00FC4EFF">
        <w:rPr>
          <w:rFonts w:ascii="Arial" w:hAnsi="Arial"/>
          <w:lang w:val="en-CA"/>
        </w:rPr>
        <w:t xml:space="preserve"> providing further</w:t>
      </w:r>
      <w:r w:rsidRPr="00FC4EFF">
        <w:rPr>
          <w:rFonts w:ascii="Arial" w:hAnsi="Arial"/>
          <w:lang w:val="en-CA"/>
        </w:rPr>
        <w:t xml:space="preserve"> </w:t>
      </w:r>
      <w:r w:rsidR="00FC4EFF">
        <w:rPr>
          <w:rFonts w:ascii="Arial" w:hAnsi="Arial"/>
          <w:lang w:val="en-CA"/>
        </w:rPr>
        <w:t>opportunities for</w:t>
      </w:r>
      <w:r w:rsidR="00021FEF">
        <w:rPr>
          <w:rFonts w:ascii="Arial" w:hAnsi="Arial"/>
          <w:lang w:val="en-CA"/>
        </w:rPr>
        <w:t xml:space="preserve"> as many of</w:t>
      </w:r>
      <w:r w:rsidR="00FC4EFF">
        <w:rPr>
          <w:rFonts w:ascii="Arial" w:hAnsi="Arial"/>
          <w:lang w:val="en-CA"/>
        </w:rPr>
        <w:t xml:space="preserve"> our</w:t>
      </w:r>
      <w:r w:rsidR="00B3106C">
        <w:rPr>
          <w:rFonts w:ascii="Arial" w:hAnsi="Arial"/>
          <w:lang w:val="en-CA"/>
        </w:rPr>
        <w:t xml:space="preserve"> existing</w:t>
      </w:r>
      <w:r w:rsidR="00FC4EFF">
        <w:rPr>
          <w:rFonts w:ascii="Arial" w:hAnsi="Arial"/>
          <w:lang w:val="en-CA"/>
        </w:rPr>
        <w:t xml:space="preserve"> members</w:t>
      </w:r>
      <w:r w:rsidR="00B3106C">
        <w:rPr>
          <w:rFonts w:ascii="Arial" w:hAnsi="Arial"/>
          <w:lang w:val="en-CA"/>
        </w:rPr>
        <w:t xml:space="preserve"> and new participants</w:t>
      </w:r>
      <w:r w:rsidR="00021FEF">
        <w:rPr>
          <w:rFonts w:ascii="Arial" w:hAnsi="Arial"/>
          <w:lang w:val="en-CA"/>
        </w:rPr>
        <w:t xml:space="preserve"> as practically possible in the healthy-safe env</w:t>
      </w:r>
      <w:r w:rsidR="0093453D">
        <w:rPr>
          <w:rFonts w:ascii="Arial" w:hAnsi="Arial"/>
          <w:lang w:val="en-CA"/>
        </w:rPr>
        <w:t>i</w:t>
      </w:r>
      <w:r w:rsidR="00021FEF">
        <w:rPr>
          <w:rFonts w:ascii="Arial" w:hAnsi="Arial"/>
          <w:lang w:val="en-CA"/>
        </w:rPr>
        <w:t>ronment</w:t>
      </w:r>
      <w:r w:rsidR="00E27C8D" w:rsidRPr="00FC4EFF">
        <w:rPr>
          <w:rFonts w:ascii="Arial" w:hAnsi="Arial"/>
          <w:lang w:val="en-CA"/>
        </w:rPr>
        <w:t xml:space="preserve"> to</w:t>
      </w:r>
      <w:r w:rsidR="00774579">
        <w:rPr>
          <w:rFonts w:ascii="Arial" w:hAnsi="Arial"/>
          <w:lang w:val="en-CA"/>
        </w:rPr>
        <w:t xml:space="preserve"> enjoy</w:t>
      </w:r>
      <w:r w:rsidR="00557BB4">
        <w:rPr>
          <w:rFonts w:ascii="Arial" w:hAnsi="Arial"/>
          <w:lang w:val="en-CA"/>
        </w:rPr>
        <w:t xml:space="preserve"> SAFE</w:t>
      </w:r>
      <w:r w:rsidR="0082139F">
        <w:rPr>
          <w:rFonts w:ascii="Arial" w:hAnsi="Arial"/>
          <w:lang w:val="en-CA"/>
        </w:rPr>
        <w:t xml:space="preserve"> fun learning in adaptive</w:t>
      </w:r>
      <w:r w:rsidR="00774579">
        <w:rPr>
          <w:rFonts w:ascii="Arial" w:hAnsi="Arial"/>
          <w:lang w:val="en-CA"/>
        </w:rPr>
        <w:t xml:space="preserve"> snowsports as a means to integrate fulsomely</w:t>
      </w:r>
      <w:r w:rsidR="00E27C8D" w:rsidRPr="00FC4EFF">
        <w:rPr>
          <w:rFonts w:ascii="Arial" w:hAnsi="Arial"/>
          <w:lang w:val="en-CA"/>
        </w:rPr>
        <w:t xml:space="preserve"> in</w:t>
      </w:r>
      <w:r w:rsidR="00FC4EFF">
        <w:rPr>
          <w:rFonts w:ascii="Arial" w:hAnsi="Arial"/>
          <w:lang w:val="en-CA"/>
        </w:rPr>
        <w:t xml:space="preserve"> society</w:t>
      </w:r>
      <w:r w:rsidR="00E27C8D" w:rsidRPr="00FC4EFF">
        <w:rPr>
          <w:rFonts w:ascii="Arial" w:hAnsi="Arial"/>
          <w:lang w:val="en-CA"/>
        </w:rPr>
        <w:t>.</w:t>
      </w:r>
      <w:r w:rsidR="00021FEF">
        <w:rPr>
          <w:rFonts w:ascii="Arial" w:hAnsi="Arial"/>
          <w:lang w:val="en-CA"/>
        </w:rPr>
        <w:t xml:space="preserve"> We will do this within context of </w:t>
      </w:r>
      <w:r w:rsidR="00651A35">
        <w:rPr>
          <w:rFonts w:ascii="Arial" w:hAnsi="Arial"/>
          <w:lang w:val="en-CA"/>
        </w:rPr>
        <w:t xml:space="preserve">public </w:t>
      </w:r>
      <w:r w:rsidR="00021FEF">
        <w:rPr>
          <w:rFonts w:ascii="Arial" w:hAnsi="Arial"/>
          <w:lang w:val="en-CA"/>
        </w:rPr>
        <w:t>guidance</w:t>
      </w:r>
      <w:r w:rsidR="00651A35">
        <w:rPr>
          <w:rFonts w:ascii="Arial" w:hAnsi="Arial"/>
          <w:lang w:val="en-CA"/>
        </w:rPr>
        <w:t>.</w:t>
      </w:r>
      <w:r w:rsidR="00021FEF">
        <w:rPr>
          <w:rFonts w:ascii="Arial" w:hAnsi="Arial"/>
          <w:lang w:val="en-CA"/>
        </w:rPr>
        <w:t xml:space="preserve"> </w:t>
      </w:r>
    </w:p>
    <w:p w:rsidR="001D7D1B" w:rsidRPr="00FC4EFF" w:rsidRDefault="001D7D1B" w:rsidP="00E27C8D">
      <w:pPr>
        <w:spacing w:after="0" w:line="240" w:lineRule="auto"/>
        <w:rPr>
          <w:rFonts w:ascii="Arial" w:hAnsi="Arial"/>
          <w:lang w:val="en-CA"/>
        </w:rPr>
      </w:pPr>
    </w:p>
    <w:p w:rsidR="00E27C8D" w:rsidRPr="00FC4EFF" w:rsidRDefault="00557EAD" w:rsidP="00E27C8D">
      <w:pPr>
        <w:spacing w:after="0" w:line="240" w:lineRule="auto"/>
        <w:rPr>
          <w:rFonts w:ascii="Arial" w:hAnsi="Arial"/>
          <w:lang w:val="en-CA"/>
        </w:rPr>
      </w:pPr>
      <w:r w:rsidRPr="00FC4EFF">
        <w:rPr>
          <w:rFonts w:ascii="Arial" w:hAnsi="Arial"/>
          <w:lang w:val="en-CA"/>
        </w:rPr>
        <w:t xml:space="preserve">Thanks to </w:t>
      </w:r>
      <w:r w:rsidR="00E27C8D" w:rsidRPr="00FC4EFF">
        <w:rPr>
          <w:rFonts w:ascii="Arial" w:hAnsi="Arial"/>
          <w:lang w:val="en-CA"/>
        </w:rPr>
        <w:t>all our members</w:t>
      </w:r>
      <w:r w:rsidRPr="00FC4EFF">
        <w:rPr>
          <w:rFonts w:ascii="Arial" w:hAnsi="Arial"/>
          <w:lang w:val="en-CA"/>
        </w:rPr>
        <w:t xml:space="preserve"> for</w:t>
      </w:r>
      <w:r w:rsidR="000F5419">
        <w:rPr>
          <w:rFonts w:ascii="Arial" w:hAnsi="Arial"/>
          <w:lang w:val="en-CA"/>
        </w:rPr>
        <w:t xml:space="preserve"> making 2019-20</w:t>
      </w:r>
      <w:r w:rsidRPr="00FC4EFF">
        <w:rPr>
          <w:rFonts w:ascii="Arial" w:hAnsi="Arial"/>
          <w:lang w:val="en-CA"/>
        </w:rPr>
        <w:t xml:space="preserve"> a very successful year,</w:t>
      </w:r>
      <w:r w:rsidR="00E27C8D" w:rsidRPr="00FC4EFF">
        <w:rPr>
          <w:rFonts w:ascii="Arial" w:hAnsi="Arial"/>
          <w:lang w:val="en-CA"/>
        </w:rPr>
        <w:t xml:space="preserve"> for all you do t</w:t>
      </w:r>
      <w:r w:rsidR="00862DD4" w:rsidRPr="00FC4EFF">
        <w:rPr>
          <w:rFonts w:ascii="Arial" w:hAnsi="Arial"/>
          <w:lang w:val="en-CA"/>
        </w:rPr>
        <w:t>o participate in and support CADS – NCD vision, mission,</w:t>
      </w:r>
      <w:r w:rsidR="00E27C8D" w:rsidRPr="00FC4EFF">
        <w:rPr>
          <w:rFonts w:ascii="Arial" w:hAnsi="Arial"/>
          <w:lang w:val="en-CA"/>
        </w:rPr>
        <w:t xml:space="preserve"> programs, services,</w:t>
      </w:r>
      <w:r w:rsidR="00862DD4" w:rsidRPr="00FC4EFF">
        <w:rPr>
          <w:rFonts w:ascii="Arial" w:hAnsi="Arial"/>
          <w:lang w:val="en-CA"/>
        </w:rPr>
        <w:t xml:space="preserve"> and activities. </w:t>
      </w:r>
      <w:r w:rsidR="00021FEF">
        <w:rPr>
          <w:rFonts w:ascii="Arial" w:hAnsi="Arial"/>
          <w:lang w:val="en-CA"/>
        </w:rPr>
        <w:t xml:space="preserve">While the 2020-2021 season will be challenging in the Covid-19 era, </w:t>
      </w:r>
      <w:r w:rsidR="00862DD4" w:rsidRPr="00FC4EFF">
        <w:rPr>
          <w:rFonts w:ascii="Arial" w:hAnsi="Arial"/>
          <w:lang w:val="en-CA"/>
        </w:rPr>
        <w:t>I look</w:t>
      </w:r>
      <w:r w:rsidR="0056793C" w:rsidRPr="00FC4EFF">
        <w:rPr>
          <w:rFonts w:ascii="Arial" w:hAnsi="Arial"/>
          <w:lang w:val="en-CA"/>
        </w:rPr>
        <w:t xml:space="preserve"> forward</w:t>
      </w:r>
      <w:r w:rsidR="00862DD4" w:rsidRPr="00FC4EFF">
        <w:rPr>
          <w:rFonts w:ascii="Arial" w:hAnsi="Arial"/>
          <w:lang w:val="en-CA"/>
        </w:rPr>
        <w:t xml:space="preserve"> to </w:t>
      </w:r>
      <w:r w:rsidR="0048440D">
        <w:rPr>
          <w:rFonts w:ascii="Arial" w:hAnsi="Arial"/>
          <w:lang w:val="en-CA"/>
        </w:rPr>
        <w:t xml:space="preserve">even </w:t>
      </w:r>
      <w:r w:rsidR="00862DD4" w:rsidRPr="00FC4EFF">
        <w:rPr>
          <w:rFonts w:ascii="Arial" w:hAnsi="Arial"/>
          <w:lang w:val="en-CA"/>
        </w:rPr>
        <w:t>more</w:t>
      </w:r>
      <w:r w:rsidRPr="00FC4EFF">
        <w:rPr>
          <w:rFonts w:ascii="Arial" w:hAnsi="Arial"/>
          <w:lang w:val="en-CA"/>
        </w:rPr>
        <w:t xml:space="preserve"> successes in</w:t>
      </w:r>
      <w:r w:rsidR="00021FEF">
        <w:rPr>
          <w:rFonts w:ascii="Arial" w:hAnsi="Arial"/>
          <w:lang w:val="en-CA"/>
        </w:rPr>
        <w:t xml:space="preserve"> the coming winter</w:t>
      </w:r>
      <w:r w:rsidR="0056793C" w:rsidRPr="00FC4EFF">
        <w:rPr>
          <w:rFonts w:ascii="Arial" w:hAnsi="Arial"/>
          <w:lang w:val="en-CA"/>
        </w:rPr>
        <w:t>.</w:t>
      </w:r>
    </w:p>
    <w:p w:rsidR="00E27C8D" w:rsidRPr="00FC4EFF" w:rsidRDefault="00E27C8D"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Respectfully submitted</w:t>
      </w:r>
    </w:p>
    <w:p w:rsidR="00E84D00" w:rsidRDefault="00E84D00" w:rsidP="00E27C8D">
      <w:pPr>
        <w:spacing w:after="0" w:line="240" w:lineRule="auto"/>
        <w:rPr>
          <w:rFonts w:ascii="Arial" w:hAnsi="Arial"/>
          <w:lang w:val="en-CA"/>
        </w:rPr>
      </w:pPr>
    </w:p>
    <w:p w:rsidR="00FC4EFF" w:rsidRDefault="00FC4EFF" w:rsidP="00E27C8D">
      <w:pPr>
        <w:spacing w:after="0" w:line="240" w:lineRule="auto"/>
        <w:rPr>
          <w:rFonts w:ascii="Arial" w:hAnsi="Arial"/>
          <w:lang w:val="en-CA"/>
        </w:rPr>
      </w:pPr>
    </w:p>
    <w:p w:rsidR="00FC4EFF" w:rsidRPr="00FC4EFF" w:rsidRDefault="00FC4EFF"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James Dicks</w:t>
      </w:r>
    </w:p>
    <w:p w:rsidR="007632D7" w:rsidRDefault="00E27C8D" w:rsidP="00BA205A">
      <w:pPr>
        <w:spacing w:after="0" w:line="240" w:lineRule="auto"/>
        <w:rPr>
          <w:rFonts w:ascii="Arial" w:hAnsi="Arial"/>
          <w:lang w:val="en-CA"/>
        </w:rPr>
      </w:pPr>
      <w:r w:rsidRPr="00FC4EFF">
        <w:rPr>
          <w:rFonts w:ascii="Arial" w:hAnsi="Arial"/>
          <w:lang w:val="en-CA"/>
        </w:rPr>
        <w:t>President</w:t>
      </w:r>
      <w:r w:rsidR="007B011A">
        <w:rPr>
          <w:rFonts w:ascii="Arial" w:hAnsi="Arial"/>
          <w:lang w:val="en-CA"/>
        </w:rPr>
        <w:t>,</w:t>
      </w:r>
    </w:p>
    <w:p w:rsidR="007B011A" w:rsidRPr="00E95DC2" w:rsidRDefault="007B011A" w:rsidP="007B011A">
      <w:pPr>
        <w:spacing w:after="0" w:line="240" w:lineRule="auto"/>
        <w:rPr>
          <w:rFonts w:ascii="Arial" w:eastAsia="Times New Roman" w:hAnsi="Arial" w:cs="Times New Roman"/>
          <w:b/>
          <w:sz w:val="24"/>
          <w:szCs w:val="32"/>
          <w:lang w:val="en-CA" w:eastAsia="en-CA"/>
        </w:rPr>
      </w:pPr>
      <w:r w:rsidRPr="00E95DC2">
        <w:rPr>
          <w:rFonts w:ascii="Arial" w:eastAsia="Times New Roman" w:hAnsi="Arial" w:cs="Times New Roman"/>
          <w:noProof/>
          <w:sz w:val="24"/>
          <w:szCs w:val="24"/>
        </w:rPr>
        <w:drawing>
          <wp:inline distT="0" distB="0" distL="0" distR="0" wp14:anchorId="73452F8C" wp14:editId="403E0392">
            <wp:extent cx="852985" cy="639739"/>
            <wp:effectExtent l="0" t="0" r="4445" b="8255"/>
            <wp:docPr id="2" name="Picture 2"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602" cy="643202"/>
                    </a:xfrm>
                    <a:prstGeom prst="rect">
                      <a:avLst/>
                    </a:prstGeom>
                    <a:noFill/>
                    <a:ln>
                      <a:noFill/>
                    </a:ln>
                  </pic:spPr>
                </pic:pic>
              </a:graphicData>
            </a:graphic>
          </wp:inline>
        </w:drawing>
      </w:r>
    </w:p>
    <w:p w:rsidR="00C04F70" w:rsidRDefault="00C04F70" w:rsidP="00C04F70">
      <w:pPr>
        <w:spacing w:after="0" w:line="240" w:lineRule="auto"/>
        <w:rPr>
          <w:rFonts w:ascii="Arial" w:hAnsi="Arial"/>
          <w:lang w:val="en-CA"/>
        </w:rPr>
      </w:pPr>
      <w:r w:rsidRPr="00C04F70">
        <w:rPr>
          <w:rFonts w:ascii="Arial" w:hAnsi="Arial"/>
          <w:lang w:val="en-CA"/>
        </w:rPr>
        <w:t xml:space="preserve">Website:  </w:t>
      </w:r>
      <w:hyperlink r:id="rId10" w:history="1">
        <w:r w:rsidRPr="00432080">
          <w:rPr>
            <w:rStyle w:val="Hyperlink"/>
            <w:rFonts w:ascii="Arial" w:hAnsi="Arial"/>
            <w:lang w:val="en-CA"/>
          </w:rPr>
          <w:t>www.cads-ncd.ca</w:t>
        </w:r>
      </w:hyperlink>
    </w:p>
    <w:p w:rsidR="00C04F70" w:rsidRPr="00C04F70" w:rsidRDefault="00C04F70" w:rsidP="00C04F70">
      <w:pPr>
        <w:spacing w:after="0" w:line="240" w:lineRule="auto"/>
        <w:rPr>
          <w:rFonts w:ascii="Arial" w:hAnsi="Arial"/>
          <w:lang w:val="en-CA"/>
        </w:rPr>
      </w:pPr>
      <w:r w:rsidRPr="00C04F70">
        <w:rPr>
          <w:rFonts w:ascii="Arial" w:hAnsi="Arial"/>
          <w:lang w:val="en-CA"/>
        </w:rPr>
        <w:t>A Division of Canadian Adaptive Snowsports (CADS)</w:t>
      </w:r>
    </w:p>
    <w:p w:rsidR="00C04F70" w:rsidRDefault="00C04F70">
      <w:pPr>
        <w:rPr>
          <w:rFonts w:ascii="Arial" w:hAnsi="Arial"/>
          <w:lang w:val="en-CA"/>
        </w:rPr>
      </w:pPr>
      <w:r>
        <w:rPr>
          <w:rFonts w:ascii="Arial" w:hAnsi="Arial"/>
          <w:lang w:val="en-CA"/>
        </w:rPr>
        <w:br w:type="page"/>
      </w:r>
    </w:p>
    <w:p w:rsidR="00A07CEC" w:rsidRPr="00476B90" w:rsidRDefault="00590212" w:rsidP="007F2335">
      <w:pPr>
        <w:pStyle w:val="Heading1"/>
        <w:spacing w:before="0" w:line="240" w:lineRule="auto"/>
        <w:jc w:val="center"/>
        <w:rPr>
          <w:rFonts w:ascii="Arial Bold" w:hAnsi="Arial Bold"/>
          <w:color w:val="C0504D" w:themeColor="accent2"/>
          <w:u w:val="single"/>
        </w:rPr>
      </w:pPr>
      <w:bookmarkStart w:id="1" w:name="_Toc50551908"/>
      <w:r>
        <w:rPr>
          <w:rFonts w:ascii="Arial Bold" w:hAnsi="Arial Bold"/>
          <w:color w:val="C0504D" w:themeColor="accent2"/>
          <w:u w:val="single"/>
        </w:rPr>
        <w:lastRenderedPageBreak/>
        <w:t xml:space="preserve">CADS – NCD </w:t>
      </w:r>
      <w:r w:rsidR="00A07CEC" w:rsidRPr="00476B90">
        <w:rPr>
          <w:rFonts w:ascii="Arial Bold" w:hAnsi="Arial Bold"/>
          <w:color w:val="C0504D" w:themeColor="accent2"/>
          <w:u w:val="single"/>
        </w:rPr>
        <w:t>Mount Pakenham Adaptive Snowsport</w:t>
      </w:r>
      <w:r w:rsidR="00B13A08" w:rsidRPr="00476B90">
        <w:rPr>
          <w:rFonts w:ascii="Arial Bold" w:hAnsi="Arial Bold"/>
          <w:color w:val="C0504D" w:themeColor="accent2"/>
          <w:u w:val="single"/>
        </w:rPr>
        <w:t>s Program</w:t>
      </w:r>
      <w:bookmarkEnd w:id="1"/>
    </w:p>
    <w:p w:rsidR="00572A89" w:rsidRPr="00476B90" w:rsidRDefault="005550FA" w:rsidP="007F2335">
      <w:pPr>
        <w:spacing w:after="0" w:line="240" w:lineRule="auto"/>
        <w:jc w:val="center"/>
        <w:rPr>
          <w:rFonts w:ascii="Arial Bold" w:hAnsi="Arial Bold"/>
          <w:b/>
          <w:color w:val="C0504D" w:themeColor="accent2"/>
          <w:sz w:val="28"/>
          <w:u w:val="single"/>
        </w:rPr>
      </w:pPr>
      <w:r>
        <w:rPr>
          <w:rFonts w:ascii="Arial Bold" w:hAnsi="Arial Bold"/>
          <w:b/>
          <w:color w:val="C0504D" w:themeColor="accent2"/>
          <w:sz w:val="28"/>
          <w:u w:val="single"/>
        </w:rPr>
        <w:t>2020</w:t>
      </w:r>
      <w:r w:rsidR="00A07CEC" w:rsidRPr="00476B90">
        <w:rPr>
          <w:rFonts w:ascii="Arial Bold" w:hAnsi="Arial Bold"/>
          <w:b/>
          <w:color w:val="C0504D" w:themeColor="accent2"/>
          <w:sz w:val="28"/>
          <w:u w:val="single"/>
        </w:rPr>
        <w:t xml:space="preserve"> </w:t>
      </w:r>
      <w:r w:rsidR="00673FC6" w:rsidRPr="00476B90">
        <w:rPr>
          <w:rFonts w:ascii="Arial Bold" w:hAnsi="Arial Bold"/>
          <w:b/>
          <w:color w:val="C0504D" w:themeColor="accent2"/>
          <w:sz w:val="28"/>
          <w:u w:val="single"/>
        </w:rPr>
        <w:t>Report to CADS – NCD Board</w:t>
      </w:r>
      <w:r w:rsidR="00B13A08" w:rsidRPr="00476B90">
        <w:rPr>
          <w:rFonts w:ascii="Arial Bold" w:hAnsi="Arial Bold"/>
          <w:b/>
          <w:color w:val="C0504D" w:themeColor="accent2"/>
          <w:sz w:val="28"/>
          <w:u w:val="single"/>
        </w:rPr>
        <w:t xml:space="preserve">, </w:t>
      </w:r>
      <w:r w:rsidR="00572A89" w:rsidRPr="00476B90">
        <w:rPr>
          <w:rFonts w:ascii="Arial Bold" w:hAnsi="Arial Bold"/>
          <w:b/>
          <w:color w:val="C0504D" w:themeColor="accent2"/>
          <w:sz w:val="28"/>
          <w:u w:val="single"/>
        </w:rPr>
        <w:t>March</w:t>
      </w:r>
      <w:r>
        <w:rPr>
          <w:rFonts w:ascii="Arial Bold" w:hAnsi="Arial Bold"/>
          <w:b/>
          <w:color w:val="C0504D" w:themeColor="accent2"/>
          <w:sz w:val="28"/>
          <w:u w:val="single"/>
        </w:rPr>
        <w:t xml:space="preserve"> 12 2020</w:t>
      </w:r>
    </w:p>
    <w:p w:rsidR="00572A89" w:rsidRPr="008B11F6" w:rsidRDefault="00572A89" w:rsidP="007F2335">
      <w:pPr>
        <w:spacing w:after="0" w:line="240" w:lineRule="auto"/>
        <w:rPr>
          <w:rFonts w:ascii="Arial" w:hAnsi="Arial"/>
        </w:rPr>
      </w:pPr>
    </w:p>
    <w:p w:rsidR="007F2335" w:rsidRPr="008B11F6" w:rsidRDefault="007F2335" w:rsidP="007F2335">
      <w:pPr>
        <w:spacing w:after="0" w:line="240" w:lineRule="auto"/>
        <w:rPr>
          <w:rFonts w:ascii="Arial" w:hAnsi="Arial"/>
        </w:rPr>
      </w:pPr>
      <w:r w:rsidRPr="008B11F6">
        <w:rPr>
          <w:rFonts w:ascii="Arial" w:hAnsi="Arial"/>
        </w:rPr>
        <w:t>A very busy season with 75 participants registered in weekly lessons supported by 48 on-hill volunteers, and 22 lessons with the ski-in-school program.</w:t>
      </w:r>
      <w:r w:rsidR="00B9719C">
        <w:rPr>
          <w:rFonts w:ascii="Arial" w:hAnsi="Arial"/>
        </w:rPr>
        <w:t xml:space="preserve"> </w:t>
      </w:r>
      <w:r w:rsidRPr="008B11F6">
        <w:rPr>
          <w:rFonts w:ascii="Arial" w:hAnsi="Arial"/>
        </w:rPr>
        <w:t xml:space="preserve">Leading up to the season we experienced significant uncertainty with storage of our equipment and administrative items. For many years, our CADS office was in the rental shop with another small storage shed located adjacent to it. Mount Pakenham (MPK) built a new rental lodge and did not have the space to include an office or storage for CADS equipment. MPK management did agree to retrofit an existing storage space in the main lodge by expanding the sapce and adding about 50 sqft. This project was a $2500 investment for CADS and worked very well, though on the other side of the lodge from equipment and our lesson meeting point. </w:t>
      </w:r>
      <w:r w:rsidRPr="008B11F6">
        <w:rPr>
          <w:rFonts w:ascii="Arial" w:hAnsi="Arial" w:cs="Calibri"/>
          <w:bdr w:val="none" w:sz="0" w:space="0" w:color="auto" w:frame="1"/>
        </w:rPr>
        <w:t xml:space="preserve">The co-equipment &amp; operations managers, Dave McComb and David Dolan purchased at Restore and installed, new cabinets and shelves as well as hangers in the office which worked out well. </w:t>
      </w:r>
      <w:r w:rsidRPr="008B11F6">
        <w:rPr>
          <w:rFonts w:ascii="Arial" w:hAnsi="Arial"/>
        </w:rPr>
        <w:t>Most fair-weather weekends we set up our tent as a marker to identify the meeting point and increase visibility of the program.</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The outside unheated and powerless CADS storage shed was again used and placed adjacent to the rental shop with most of the equipment stored in the shed. This caused a few issues with sitskis freezing up a bit but the situation was acceptable based on using the new rental shop for warming up the equipment when needed. A portable battery powered light was purchased and used in the Shed for night operations.</w:t>
      </w:r>
    </w:p>
    <w:p w:rsidR="007F2335" w:rsidRPr="008B11F6" w:rsidRDefault="007F2335" w:rsidP="007F2335">
      <w:pPr>
        <w:spacing w:after="0" w:line="240" w:lineRule="auto"/>
        <w:rPr>
          <w:rFonts w:ascii="Arial" w:hAnsi="Arial" w:cs="Calibri"/>
          <w:bdr w:val="none" w:sz="0" w:space="0" w:color="auto" w:frame="1"/>
        </w:rPr>
      </w:pPr>
    </w:p>
    <w:p w:rsidR="007F2335" w:rsidRPr="00A6027A" w:rsidRDefault="007F2335" w:rsidP="007F2335">
      <w:pPr>
        <w:spacing w:after="0" w:line="240" w:lineRule="auto"/>
        <w:rPr>
          <w:rFonts w:ascii="Arial" w:hAnsi="Arial" w:cs="Calibri"/>
          <w:b/>
          <w:bdr w:val="none" w:sz="0" w:space="0" w:color="auto" w:frame="1"/>
        </w:rPr>
      </w:pPr>
      <w:r w:rsidRPr="008B11F6">
        <w:rPr>
          <w:rFonts w:ascii="Arial" w:hAnsi="Arial" w:cs="Calibri"/>
          <w:b/>
          <w:bdr w:val="none" w:sz="0" w:space="0" w:color="auto" w:frame="1"/>
        </w:rPr>
        <w:t>Operations</w:t>
      </w:r>
      <w:r w:rsidR="00A6027A">
        <w:rPr>
          <w:rFonts w:ascii="Arial" w:hAnsi="Arial" w:cs="Calibri"/>
          <w:b/>
          <w:bdr w:val="none" w:sz="0" w:space="0" w:color="auto" w:frame="1"/>
        </w:rPr>
        <w:t xml:space="preserve"> </w:t>
      </w:r>
      <w:r w:rsidRPr="008B11F6">
        <w:rPr>
          <w:rFonts w:ascii="Arial" w:hAnsi="Arial" w:cs="Calibri"/>
          <w:bdr w:val="none" w:sz="0" w:space="0" w:color="auto" w:frame="1"/>
        </w:rPr>
        <w:t>The On-hill supervisor procedure worked well this season.</w:t>
      </w: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The limiting of the number of sitskis scheduled for each time slot worked well and MPK management was satisfied with the plan.</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It should be noted that, as usual, the MPK staff manning the lifts, especially the chairlifts were outstanding this year and CADS MPK really appreciate the support. As many of us ski at other areas, it is notable that MPK certainly has the best lifties anywhere in eastern Ontario and western Quebec.</w:t>
      </w:r>
      <w:r w:rsidR="005550FA">
        <w:rPr>
          <w:rFonts w:ascii="Arial" w:hAnsi="Arial" w:cs="Calibri"/>
          <w:bdr w:val="none" w:sz="0" w:space="0" w:color="auto" w:frame="1"/>
        </w:rPr>
        <w:t xml:space="preserve"> </w:t>
      </w:r>
      <w:r w:rsidRPr="008B11F6">
        <w:rPr>
          <w:rFonts w:ascii="Arial" w:hAnsi="Arial" w:cs="Calibri"/>
          <w:bdr w:val="none" w:sz="0" w:space="0" w:color="auto" w:frame="1"/>
        </w:rPr>
        <w:t>MPK also added a couple of accessible parking spaces in the normal location with better signage. Although a couple more would be good to have on Saturdays and Sundays, the parking was reasonable.</w:t>
      </w:r>
    </w:p>
    <w:p w:rsidR="007F2335" w:rsidRPr="008B11F6" w:rsidRDefault="007F2335" w:rsidP="007F2335">
      <w:pPr>
        <w:spacing w:after="0" w:line="240" w:lineRule="auto"/>
        <w:rPr>
          <w:rFonts w:ascii="Arial" w:hAnsi="Arial" w:cs="Calibri"/>
          <w:bdr w:val="none" w:sz="0" w:space="0" w:color="auto" w:frame="1"/>
        </w:rPr>
      </w:pPr>
    </w:p>
    <w:p w:rsidR="007F2335" w:rsidRPr="00A6027A" w:rsidRDefault="007F2335" w:rsidP="008B11F6">
      <w:pPr>
        <w:spacing w:after="0" w:line="240" w:lineRule="auto"/>
        <w:rPr>
          <w:rFonts w:ascii="Arial" w:hAnsi="Arial"/>
        </w:rPr>
      </w:pPr>
      <w:r w:rsidRPr="008B11F6">
        <w:rPr>
          <w:rFonts w:ascii="Arial" w:hAnsi="Arial"/>
          <w:b/>
        </w:rPr>
        <w:t>Equipment</w:t>
      </w:r>
      <w:r w:rsidR="00A6027A">
        <w:rPr>
          <w:rFonts w:ascii="Arial" w:hAnsi="Arial"/>
        </w:rPr>
        <w:t xml:space="preserve"> </w:t>
      </w:r>
      <w:r w:rsidRPr="008B11F6">
        <w:rPr>
          <w:rFonts w:ascii="Arial" w:hAnsi="Arial" w:cs="Calibri"/>
          <w:bdr w:val="none" w:sz="0" w:space="0" w:color="auto" w:frame="1"/>
        </w:rPr>
        <w:t>In the 2019 preseason, CADS MPK purchased, received and installed the following:</w:t>
      </w:r>
    </w:p>
    <w:p w:rsidR="007F2335" w:rsidRPr="008B11F6" w:rsidRDefault="007F2335" w:rsidP="008B11F6">
      <w:pPr>
        <w:pStyle w:val="ListParagraph"/>
        <w:numPr>
          <w:ilvl w:val="0"/>
          <w:numId w:val="10"/>
        </w:numPr>
        <w:spacing w:after="0" w:line="240" w:lineRule="auto"/>
        <w:rPr>
          <w:rFonts w:ascii="Arial" w:hAnsi="Arial" w:cs="Calibri"/>
          <w:bdr w:val="none" w:sz="0" w:space="0" w:color="auto" w:frame="1"/>
        </w:rPr>
      </w:pPr>
      <w:r w:rsidRPr="008B11F6">
        <w:rPr>
          <w:rFonts w:ascii="Arial" w:hAnsi="Arial" w:cs="Calibri"/>
          <w:bdr w:val="none" w:sz="0" w:space="0" w:color="auto" w:frame="1"/>
        </w:rPr>
        <w:t>A set of new skis for the green junior Mountain Man (MM) sitskis;</w:t>
      </w:r>
    </w:p>
    <w:p w:rsidR="007F2335" w:rsidRPr="008B11F6" w:rsidRDefault="007F2335" w:rsidP="008B11F6">
      <w:pPr>
        <w:pStyle w:val="ListParagraph"/>
        <w:numPr>
          <w:ilvl w:val="0"/>
          <w:numId w:val="10"/>
        </w:numPr>
        <w:spacing w:after="0" w:line="240" w:lineRule="auto"/>
        <w:rPr>
          <w:rFonts w:ascii="Arial" w:hAnsi="Arial" w:cs="Calibri"/>
          <w:bdr w:val="none" w:sz="0" w:space="0" w:color="auto" w:frame="1"/>
        </w:rPr>
      </w:pPr>
      <w:r w:rsidRPr="008B11F6">
        <w:rPr>
          <w:rFonts w:ascii="Arial" w:hAnsi="Arial" w:cs="Calibri"/>
          <w:bdr w:val="none" w:sz="0" w:space="0" w:color="auto" w:frame="1"/>
        </w:rPr>
        <w:t>10 pairs of new fatboy fixed outriggers for all four MM;</w:t>
      </w:r>
    </w:p>
    <w:p w:rsidR="007F2335" w:rsidRPr="008B11F6" w:rsidRDefault="007F2335" w:rsidP="008B11F6">
      <w:pPr>
        <w:pStyle w:val="ListParagraph"/>
        <w:numPr>
          <w:ilvl w:val="0"/>
          <w:numId w:val="10"/>
        </w:numPr>
        <w:spacing w:after="0" w:line="240" w:lineRule="auto"/>
        <w:rPr>
          <w:rFonts w:ascii="Arial" w:hAnsi="Arial" w:cs="Calibri"/>
          <w:bdr w:val="none" w:sz="0" w:space="0" w:color="auto" w:frame="1"/>
        </w:rPr>
      </w:pPr>
      <w:r w:rsidRPr="008B11F6">
        <w:rPr>
          <w:rFonts w:ascii="Arial" w:hAnsi="Arial" w:cs="Calibri"/>
          <w:bdr w:val="none" w:sz="0" w:space="0" w:color="auto" w:frame="1"/>
        </w:rPr>
        <w:t>2 sets of new Superlite stand-up outriggers; and</w:t>
      </w:r>
    </w:p>
    <w:p w:rsidR="007F2335" w:rsidRPr="008B11F6" w:rsidRDefault="007F2335" w:rsidP="008B11F6">
      <w:pPr>
        <w:pStyle w:val="ListParagraph"/>
        <w:numPr>
          <w:ilvl w:val="0"/>
          <w:numId w:val="10"/>
        </w:numPr>
        <w:spacing w:after="0" w:line="240" w:lineRule="auto"/>
        <w:rPr>
          <w:rFonts w:ascii="Arial" w:hAnsi="Arial" w:cs="Calibri"/>
          <w:bdr w:val="none" w:sz="0" w:space="0" w:color="auto" w:frame="1"/>
        </w:rPr>
      </w:pPr>
      <w:r w:rsidRPr="008B11F6">
        <w:rPr>
          <w:rFonts w:ascii="Arial" w:hAnsi="Arial" w:cs="Calibri"/>
          <w:bdr w:val="none" w:sz="0" w:space="0" w:color="auto" w:frame="1"/>
        </w:rPr>
        <w:t>4 rebuilt MM shocks.</w:t>
      </w:r>
    </w:p>
    <w:p w:rsidR="007F2335" w:rsidRPr="008B11F6" w:rsidRDefault="007F2335" w:rsidP="008B11F6">
      <w:pPr>
        <w:spacing w:after="0" w:line="240" w:lineRule="auto"/>
        <w:rPr>
          <w:rFonts w:ascii="Arial" w:hAnsi="Arial" w:cs="Calibri"/>
          <w:bdr w:val="none" w:sz="0" w:space="0" w:color="auto" w:frame="1"/>
        </w:rPr>
      </w:pPr>
      <w:r w:rsidRPr="008B11F6">
        <w:rPr>
          <w:rFonts w:ascii="Arial" w:hAnsi="Arial" w:cs="Calibri"/>
          <w:bdr w:val="none" w:sz="0" w:space="0" w:color="auto" w:frame="1"/>
        </w:rPr>
        <w:t>In January 2020, CADS MPK purchased and received a new Monique monoski and one set of stand-up outriggers that were purchased independently by one of the CADS MPK participants.</w:t>
      </w:r>
    </w:p>
    <w:p w:rsidR="007F2335" w:rsidRPr="008B11F6" w:rsidRDefault="007F2335" w:rsidP="008B11F6">
      <w:pPr>
        <w:pStyle w:val="ListParagraph"/>
        <w:numPr>
          <w:ilvl w:val="0"/>
          <w:numId w:val="10"/>
        </w:numPr>
        <w:spacing w:after="0" w:line="240" w:lineRule="auto"/>
        <w:rPr>
          <w:rFonts w:ascii="Arial" w:hAnsi="Arial" w:cs="Calibri"/>
          <w:bdr w:val="none" w:sz="0" w:space="0" w:color="auto" w:frame="1"/>
        </w:rPr>
      </w:pPr>
      <w:r w:rsidRPr="008B11F6">
        <w:rPr>
          <w:rFonts w:ascii="Arial" w:hAnsi="Arial" w:cs="Calibri"/>
          <w:bdr w:val="none" w:sz="0" w:space="0" w:color="auto" w:frame="1"/>
        </w:rPr>
        <w:t>This included a new parabolic high end Head monoski - all parts of the Monique sitski other than the undercarriage are interchangeable with the Dynamique sitskis</w:t>
      </w: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At this juncture, there are enough sitskis to run the program although another one or two Dynamique Bi-skis would add some flexibility. There are also sufficient sitski and stand-up outriggers to meet the schedule.</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lastRenderedPageBreak/>
        <w:t>Overall, with the upgrades above, no major issues were encountered with the equipment. There was some minor maintenance needed on the Dynamique sitskis with regard to the fixed outriggers and the shock system. In post-season 2020, CADS MPK will need to repair or replace the Canuck 1 shock with the assistance of Enabling Technologies. We will also need to purchase a few more rebuilt MM shocks over the summer.</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
          <w:bdr w:val="none" w:sz="0" w:space="0" w:color="auto" w:frame="1"/>
        </w:rPr>
        <w:t>Training</w:t>
      </w:r>
      <w:r w:rsidR="00B9719C">
        <w:rPr>
          <w:rFonts w:ascii="Arial" w:hAnsi="Arial" w:cs="Calibri"/>
          <w:bdr w:val="none" w:sz="0" w:space="0" w:color="auto" w:frame="1"/>
        </w:rPr>
        <w:t xml:space="preserve"> </w:t>
      </w:r>
      <w:r w:rsidRPr="008B11F6">
        <w:rPr>
          <w:rFonts w:ascii="Arial" w:hAnsi="Arial" w:cs="Calibri"/>
          <w:bdr w:val="none" w:sz="0" w:space="0" w:color="auto" w:frame="1"/>
        </w:rPr>
        <w:t>A similar pre-season training approach was used as last year with CADS MPK and Calabogie joining up for the training. New this year was dry-land training which was held at the West Ottawa Community Church in the Fall of 2019 before the winter season commenced. This full day event included a morning session with new and inexperienced volunteers and an afternoon session with experienced instructors and with those leads that would be conducting the on-hill pre-season training at Calabogie.</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The introduction of the dry-land training freed up significant time for more on-hill training which amounted to two full days at Calabogie in mid Dec 19. New and modernized in-season advanced sit-ski training was developed and implemented.</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rPr>
      </w:pPr>
      <w:r w:rsidRPr="008B11F6">
        <w:rPr>
          <w:rFonts w:ascii="Arial" w:hAnsi="Arial" w:cs="Calibri"/>
          <w:b/>
          <w:bdr w:val="none" w:sz="0" w:space="0" w:color="auto" w:frame="1"/>
        </w:rPr>
        <w:t>Fundraising</w:t>
      </w:r>
      <w:r w:rsidR="00B9719C">
        <w:rPr>
          <w:rFonts w:ascii="Arial" w:hAnsi="Arial"/>
        </w:rPr>
        <w:t xml:space="preserve"> </w:t>
      </w:r>
      <w:r w:rsidRPr="008B11F6">
        <w:rPr>
          <w:rFonts w:ascii="Arial" w:hAnsi="Arial"/>
        </w:rPr>
        <w:t>Leading up to and throughout the season we participated in several fundraising efforts, led by our Fundraising manager: Erin Fobert. There were several initiatives raising a total of $4053.7s including a bake sale, trivia night and solicitation for sponsorship.</w:t>
      </w:r>
    </w:p>
    <w:p w:rsidR="007F2335" w:rsidRPr="008B11F6" w:rsidRDefault="007F2335"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
          <w:bdr w:val="none" w:sz="0" w:space="0" w:color="auto" w:frame="1"/>
        </w:rPr>
        <w:t>Festival</w:t>
      </w:r>
      <w:r w:rsidRPr="008B11F6">
        <w:rPr>
          <w:rFonts w:ascii="Arial" w:hAnsi="Arial" w:cs="Calibri"/>
          <w:bdr w:val="none" w:sz="0" w:space="0" w:color="auto" w:frame="1"/>
        </w:rPr>
        <w:t xml:space="preserve"> </w:t>
      </w:r>
      <w:r w:rsidR="00B9719C">
        <w:rPr>
          <w:rFonts w:ascii="Arial" w:hAnsi="Arial" w:cs="Calibri"/>
          <w:bdr w:val="none" w:sz="0" w:space="0" w:color="auto" w:frame="1"/>
        </w:rPr>
        <w:t xml:space="preserve"> </w:t>
      </w:r>
      <w:r w:rsidRPr="008B11F6">
        <w:rPr>
          <w:rFonts w:ascii="Arial" w:hAnsi="Arial" w:cs="Calibri"/>
          <w:bdr w:val="none" w:sz="0" w:space="0" w:color="auto" w:frame="1"/>
        </w:rPr>
        <w:t>Two members were to attend Festival this year</w:t>
      </w:r>
      <w:r w:rsidR="008B11F6" w:rsidRPr="008B11F6">
        <w:rPr>
          <w:rFonts w:ascii="Arial" w:hAnsi="Arial" w:cs="Calibri"/>
          <w:bdr w:val="none" w:sz="0" w:space="0" w:color="auto" w:frame="1"/>
        </w:rPr>
        <w:t xml:space="preserve"> – Hannah Ayer and </w:t>
      </w:r>
      <w:r w:rsidRPr="008B11F6">
        <w:rPr>
          <w:rFonts w:ascii="Arial" w:hAnsi="Arial" w:cs="Calibri"/>
          <w:bdr w:val="none" w:sz="0" w:space="0" w:color="auto" w:frame="1"/>
        </w:rPr>
        <w:t>Stephen Marmara-Burns. However Festival was cancelled due to the onset ofr Covid 19 so hopefully they will get an opportunity to participate in future.</w:t>
      </w:r>
    </w:p>
    <w:p w:rsidR="007F2335" w:rsidRPr="008B11F6" w:rsidRDefault="007F2335" w:rsidP="007F2335">
      <w:pPr>
        <w:spacing w:after="0" w:line="240" w:lineRule="auto"/>
        <w:rPr>
          <w:rFonts w:ascii="Arial" w:hAnsi="Arial" w:cs="Calibri"/>
          <w:bdr w:val="none" w:sz="0" w:space="0" w:color="auto" w:frame="1"/>
        </w:rPr>
      </w:pPr>
    </w:p>
    <w:p w:rsidR="005550FA" w:rsidRDefault="007F2335" w:rsidP="007F2335">
      <w:pPr>
        <w:spacing w:after="0" w:line="240" w:lineRule="auto"/>
        <w:rPr>
          <w:rFonts w:ascii="Arial" w:hAnsi="Arial" w:cs="Calibri"/>
          <w:bdr w:val="none" w:sz="0" w:space="0" w:color="auto" w:frame="1"/>
        </w:rPr>
      </w:pPr>
      <w:r w:rsidRPr="008B11F6">
        <w:rPr>
          <w:rFonts w:ascii="Arial" w:hAnsi="Arial" w:cs="Calibri"/>
          <w:b/>
          <w:bdr w:val="none" w:sz="0" w:space="0" w:color="auto" w:frame="1"/>
        </w:rPr>
        <w:t>Skill-A-Thon</w:t>
      </w:r>
      <w:r w:rsidRPr="008B11F6">
        <w:rPr>
          <w:rFonts w:ascii="Arial" w:hAnsi="Arial" w:cs="Calibri"/>
          <w:bdr w:val="none" w:sz="0" w:space="0" w:color="auto" w:frame="1"/>
        </w:rPr>
        <w:t xml:space="preserve"> </w:t>
      </w:r>
      <w:r w:rsidRPr="008B11F6">
        <w:rPr>
          <w:rFonts w:ascii="Arial" w:hAnsi="Arial" w:cs="Calibri"/>
          <w:b/>
          <w:bdr w:val="none" w:sz="0" w:space="0" w:color="auto" w:frame="1"/>
        </w:rPr>
        <w:t>&amp;</w:t>
      </w:r>
      <w:r w:rsidRPr="008B11F6">
        <w:rPr>
          <w:rFonts w:ascii="Arial" w:hAnsi="Arial" w:cs="Calibri"/>
          <w:bdr w:val="none" w:sz="0" w:space="0" w:color="auto" w:frame="1"/>
        </w:rPr>
        <w:t xml:space="preserve"> </w:t>
      </w:r>
      <w:r w:rsidRPr="008B11F6">
        <w:rPr>
          <w:rFonts w:ascii="Arial" w:hAnsi="Arial" w:cs="Calibri"/>
          <w:b/>
          <w:bdr w:val="none" w:sz="0" w:space="0" w:color="auto" w:frame="1"/>
        </w:rPr>
        <w:t xml:space="preserve">Awards Celebration </w:t>
      </w:r>
      <w:r w:rsidRPr="008B11F6">
        <w:rPr>
          <w:rFonts w:ascii="Arial" w:hAnsi="Arial" w:cs="Calibri"/>
          <w:bdr w:val="none" w:sz="0" w:space="0" w:color="auto" w:frame="1"/>
        </w:rPr>
        <w:t>The event was held on Sunday, March 8. There were 42 participants and 25 volunteers on hill throughout the afternoon, with another five volunteers supporting administratively and operationally.</w:t>
      </w:r>
      <w:r w:rsidR="005550FA">
        <w:rPr>
          <w:rFonts w:ascii="Arial" w:hAnsi="Arial" w:cs="Calibri"/>
          <w:bdr w:val="none" w:sz="0" w:space="0" w:color="auto" w:frame="1"/>
        </w:rPr>
        <w:t xml:space="preserve"> </w:t>
      </w:r>
    </w:p>
    <w:p w:rsidR="005550FA" w:rsidRDefault="005550FA" w:rsidP="007F2335">
      <w:pPr>
        <w:spacing w:after="0" w:line="240" w:lineRule="auto"/>
        <w:rPr>
          <w:rFonts w:ascii="Arial" w:hAnsi="Arial" w:cs="Calibri"/>
          <w:bdr w:val="none" w:sz="0" w:space="0" w:color="auto" w:frame="1"/>
        </w:rPr>
      </w:pPr>
    </w:p>
    <w:p w:rsidR="007F2335" w:rsidRPr="008B11F6" w:rsidRDefault="007F2335" w:rsidP="007F2335">
      <w:pPr>
        <w:spacing w:after="0" w:line="240" w:lineRule="auto"/>
        <w:rPr>
          <w:rFonts w:ascii="Arial" w:hAnsi="Arial" w:cs="Calibri"/>
          <w:bdr w:val="none" w:sz="0" w:space="0" w:color="auto" w:frame="1"/>
        </w:rPr>
      </w:pPr>
      <w:r w:rsidRPr="008B11F6">
        <w:rPr>
          <w:rFonts w:ascii="Arial" w:hAnsi="Arial" w:cs="Calibri"/>
          <w:bdr w:val="none" w:sz="0" w:space="0" w:color="auto" w:frame="1"/>
        </w:rPr>
        <w:t>The event completes the fundraising we begin at the start of the season. We ask all participants and volunteers to raise funds throughout the season for the program. This year has been our most successful with $9503.00 in pledges received</w:t>
      </w:r>
    </w:p>
    <w:p w:rsidR="007F2335" w:rsidRPr="008B11F6" w:rsidRDefault="007F2335" w:rsidP="007F2335">
      <w:pPr>
        <w:spacing w:after="0" w:line="240" w:lineRule="auto"/>
        <w:rPr>
          <w:rFonts w:ascii="Arial" w:hAnsi="Arial" w:cs="Calibri"/>
          <w:bdr w:val="none" w:sz="0" w:space="0" w:color="auto" w:frame="1"/>
        </w:rPr>
      </w:pPr>
    </w:p>
    <w:p w:rsidR="007F2335" w:rsidRPr="00B9719C" w:rsidRDefault="007F2335" w:rsidP="007F2335">
      <w:pPr>
        <w:spacing w:after="0" w:line="240" w:lineRule="auto"/>
        <w:rPr>
          <w:rFonts w:ascii="Arial" w:hAnsi="Arial" w:cs="Calibri"/>
          <w:b/>
          <w:bdr w:val="none" w:sz="0" w:space="0" w:color="auto" w:frame="1"/>
        </w:rPr>
      </w:pPr>
      <w:r w:rsidRPr="008B11F6">
        <w:rPr>
          <w:rFonts w:ascii="Arial" w:hAnsi="Arial" w:cs="Calibri"/>
          <w:b/>
          <w:bdr w:val="none" w:sz="0" w:space="0" w:color="auto" w:frame="1"/>
        </w:rPr>
        <w:t>Outreach</w:t>
      </w:r>
      <w:r w:rsidR="00B9719C">
        <w:rPr>
          <w:rFonts w:ascii="Arial" w:hAnsi="Arial" w:cs="Calibri"/>
          <w:b/>
          <w:bdr w:val="none" w:sz="0" w:space="0" w:color="auto" w:frame="1"/>
        </w:rPr>
        <w:t xml:space="preserve"> </w:t>
      </w:r>
      <w:r w:rsidRPr="008B11F6">
        <w:rPr>
          <w:rFonts w:ascii="Arial" w:hAnsi="Arial"/>
        </w:rPr>
        <w:t>Al McLarty, Dave McComb and Graham Mlodozenec developed an outreach initiative with schools. They presented to Kanata Academy and plan to visit a new private school for children with autism, Aspire Academy in April. Aspire Academy approached us in the fall about bringing 10 students this year, but in the end decided to wait another year.</w:t>
      </w:r>
    </w:p>
    <w:p w:rsidR="008B11F6" w:rsidRPr="008B11F6" w:rsidRDefault="008B11F6" w:rsidP="007F2335">
      <w:pPr>
        <w:spacing w:after="0" w:line="240" w:lineRule="auto"/>
        <w:rPr>
          <w:rFonts w:ascii="Arial" w:hAnsi="Arial"/>
        </w:rPr>
      </w:pPr>
    </w:p>
    <w:p w:rsidR="007F2335" w:rsidRPr="005550FA" w:rsidRDefault="007F2335" w:rsidP="007F2335">
      <w:pPr>
        <w:spacing w:after="0" w:line="240" w:lineRule="auto"/>
        <w:rPr>
          <w:rFonts w:ascii="Arial" w:hAnsi="Arial"/>
          <w:b/>
          <w:sz w:val="16"/>
        </w:rPr>
      </w:pPr>
      <w:r w:rsidRPr="008B11F6">
        <w:rPr>
          <w:rFonts w:ascii="Arial" w:hAnsi="Arial"/>
          <w:b/>
        </w:rPr>
        <w:t xml:space="preserve">Ski-in-School Program </w:t>
      </w:r>
    </w:p>
    <w:tbl>
      <w:tblPr>
        <w:tblStyle w:val="TableGrid1"/>
        <w:tblW w:w="9712" w:type="dxa"/>
        <w:tblInd w:w="-113" w:type="dxa"/>
        <w:tblLayout w:type="fixed"/>
        <w:tblLook w:val="04A0" w:firstRow="1" w:lastRow="0" w:firstColumn="1" w:lastColumn="0" w:noHBand="0" w:noVBand="1"/>
      </w:tblPr>
      <w:tblGrid>
        <w:gridCol w:w="675"/>
        <w:gridCol w:w="851"/>
        <w:gridCol w:w="992"/>
        <w:gridCol w:w="992"/>
        <w:gridCol w:w="993"/>
        <w:gridCol w:w="992"/>
        <w:gridCol w:w="850"/>
        <w:gridCol w:w="993"/>
        <w:gridCol w:w="1417"/>
        <w:gridCol w:w="957"/>
      </w:tblGrid>
      <w:tr w:rsidR="007F2335" w:rsidRPr="005550FA" w:rsidTr="00575FCA">
        <w:trPr>
          <w:trHeight w:val="716"/>
        </w:trPr>
        <w:tc>
          <w:tcPr>
            <w:tcW w:w="675"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Year</w:t>
            </w:r>
          </w:p>
        </w:tc>
        <w:tc>
          <w:tcPr>
            <w:tcW w:w="851"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school requests</w:t>
            </w:r>
          </w:p>
        </w:tc>
        <w:tc>
          <w:tcPr>
            <w:tcW w:w="992"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individual requests</w:t>
            </w:r>
          </w:p>
        </w:tc>
        <w:tc>
          <w:tcPr>
            <w:tcW w:w="992"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days Requested</w:t>
            </w:r>
          </w:p>
        </w:tc>
        <w:tc>
          <w:tcPr>
            <w:tcW w:w="993"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days</w:t>
            </w:r>
          </w:p>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completed</w:t>
            </w:r>
          </w:p>
        </w:tc>
        <w:tc>
          <w:tcPr>
            <w:tcW w:w="992"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Students requested</w:t>
            </w:r>
          </w:p>
        </w:tc>
        <w:tc>
          <w:tcPr>
            <w:tcW w:w="850"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students skied</w:t>
            </w:r>
          </w:p>
        </w:tc>
        <w:tc>
          <w:tcPr>
            <w:tcW w:w="993"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xml:space="preserve"># Instructors </w:t>
            </w:r>
          </w:p>
        </w:tc>
        <w:tc>
          <w:tcPr>
            <w:tcW w:w="1417"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Instructors/</w:t>
            </w:r>
          </w:p>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xml:space="preserve">assistants used for lessons </w:t>
            </w:r>
          </w:p>
        </w:tc>
        <w:tc>
          <w:tcPr>
            <w:tcW w:w="957" w:type="dxa"/>
          </w:tcPr>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w:t>
            </w:r>
          </w:p>
          <w:p w:rsidR="007F2335" w:rsidRPr="005550FA" w:rsidRDefault="007F2335" w:rsidP="00575FCA">
            <w:pPr>
              <w:rPr>
                <w:rFonts w:ascii="Arial" w:eastAsia="Calibri" w:hAnsi="Arial"/>
                <w:b/>
                <w:bCs/>
                <w:sz w:val="16"/>
                <w:szCs w:val="16"/>
              </w:rPr>
            </w:pPr>
            <w:r w:rsidRPr="005550FA">
              <w:rPr>
                <w:rFonts w:ascii="Arial" w:eastAsia="Calibri" w:hAnsi="Arial"/>
                <w:b/>
                <w:bCs/>
                <w:sz w:val="16"/>
                <w:szCs w:val="16"/>
              </w:rPr>
              <w:t xml:space="preserve">Lessons </w:t>
            </w:r>
          </w:p>
        </w:tc>
      </w:tr>
      <w:tr w:rsidR="007F2335" w:rsidRPr="005550FA" w:rsidTr="00575FCA">
        <w:trPr>
          <w:trHeight w:val="181"/>
        </w:trPr>
        <w:tc>
          <w:tcPr>
            <w:tcW w:w="675"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2018</w:t>
            </w:r>
          </w:p>
        </w:tc>
        <w:tc>
          <w:tcPr>
            <w:tcW w:w="851"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9</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0</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25?</w:t>
            </w: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20</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19</w:t>
            </w:r>
          </w:p>
        </w:tc>
        <w:tc>
          <w:tcPr>
            <w:tcW w:w="850"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18</w:t>
            </w: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13</w:t>
            </w:r>
          </w:p>
        </w:tc>
        <w:tc>
          <w:tcPr>
            <w:tcW w:w="141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~61</w:t>
            </w:r>
          </w:p>
        </w:tc>
        <w:tc>
          <w:tcPr>
            <w:tcW w:w="95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32</w:t>
            </w:r>
          </w:p>
        </w:tc>
      </w:tr>
      <w:tr w:rsidR="007F2335" w:rsidRPr="005550FA" w:rsidTr="00575FCA">
        <w:trPr>
          <w:trHeight w:val="179"/>
        </w:trPr>
        <w:tc>
          <w:tcPr>
            <w:tcW w:w="675"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2019</w:t>
            </w:r>
          </w:p>
        </w:tc>
        <w:tc>
          <w:tcPr>
            <w:tcW w:w="851"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16</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0</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29</w:t>
            </w: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27</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31</w:t>
            </w:r>
          </w:p>
        </w:tc>
        <w:tc>
          <w:tcPr>
            <w:tcW w:w="850"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30</w:t>
            </w:r>
          </w:p>
          <w:p w:rsidR="007F2335" w:rsidRPr="005550FA" w:rsidRDefault="007F2335" w:rsidP="00575FCA">
            <w:pPr>
              <w:rPr>
                <w:rFonts w:ascii="Arial" w:eastAsia="Calibri" w:hAnsi="Arial"/>
                <w:bCs/>
                <w:sz w:val="16"/>
                <w:szCs w:val="16"/>
              </w:rPr>
            </w:pP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10</w:t>
            </w:r>
          </w:p>
        </w:tc>
        <w:tc>
          <w:tcPr>
            <w:tcW w:w="141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65</w:t>
            </w:r>
          </w:p>
        </w:tc>
        <w:tc>
          <w:tcPr>
            <w:tcW w:w="95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49</w:t>
            </w:r>
          </w:p>
        </w:tc>
      </w:tr>
      <w:tr w:rsidR="007F2335" w:rsidRPr="005550FA" w:rsidTr="00575FCA">
        <w:trPr>
          <w:trHeight w:val="179"/>
        </w:trPr>
        <w:tc>
          <w:tcPr>
            <w:tcW w:w="675"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2020</w:t>
            </w:r>
          </w:p>
        </w:tc>
        <w:tc>
          <w:tcPr>
            <w:tcW w:w="851"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11</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27</w:t>
            </w: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15</w:t>
            </w:r>
          </w:p>
        </w:tc>
        <w:tc>
          <w:tcPr>
            <w:tcW w:w="992"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24</w:t>
            </w:r>
          </w:p>
        </w:tc>
        <w:tc>
          <w:tcPr>
            <w:tcW w:w="850"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10</w:t>
            </w:r>
          </w:p>
        </w:tc>
        <w:tc>
          <w:tcPr>
            <w:tcW w:w="993"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10</w:t>
            </w:r>
          </w:p>
        </w:tc>
        <w:tc>
          <w:tcPr>
            <w:tcW w:w="141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29</w:t>
            </w:r>
          </w:p>
        </w:tc>
        <w:tc>
          <w:tcPr>
            <w:tcW w:w="957" w:type="dxa"/>
          </w:tcPr>
          <w:p w:rsidR="007F2335" w:rsidRPr="005550FA" w:rsidRDefault="007F2335" w:rsidP="00575FCA">
            <w:pPr>
              <w:rPr>
                <w:rFonts w:ascii="Arial" w:eastAsia="Calibri" w:hAnsi="Arial"/>
                <w:bCs/>
                <w:sz w:val="16"/>
                <w:szCs w:val="16"/>
              </w:rPr>
            </w:pPr>
            <w:r w:rsidRPr="005550FA">
              <w:rPr>
                <w:rFonts w:ascii="Arial" w:eastAsia="Calibri" w:hAnsi="Arial"/>
                <w:bCs/>
                <w:sz w:val="16"/>
                <w:szCs w:val="16"/>
              </w:rPr>
              <w:t>23</w:t>
            </w:r>
          </w:p>
        </w:tc>
      </w:tr>
    </w:tbl>
    <w:p w:rsidR="007F2335" w:rsidRPr="008B11F6" w:rsidRDefault="007F2335" w:rsidP="007F2335">
      <w:pPr>
        <w:spacing w:after="0" w:line="240" w:lineRule="auto"/>
        <w:rPr>
          <w:rFonts w:ascii="Arial" w:hAnsi="Arial"/>
        </w:rPr>
      </w:pPr>
    </w:p>
    <w:p w:rsidR="007F2335" w:rsidRPr="008B11F6" w:rsidRDefault="007F2335" w:rsidP="007F2335">
      <w:pPr>
        <w:spacing w:after="0" w:line="240" w:lineRule="auto"/>
        <w:rPr>
          <w:rFonts w:ascii="Arial" w:hAnsi="Arial"/>
        </w:rPr>
      </w:pPr>
      <w:r w:rsidRPr="008B11F6">
        <w:rPr>
          <w:rFonts w:ascii="Arial" w:hAnsi="Arial"/>
        </w:rPr>
        <w:lastRenderedPageBreak/>
        <w:t>The ski-in-school program continues to be managed by Sue Timmins. Unfortunately, the majority of the schools were not able participate in the program because of the teacher action/work to rule. None of the public schools participated as the action continued from the second week of January and was still continuing at March Break. The Catholic schools who booked came except for one because of weather and the private school came. Amy at National kindly refunded CADS memberships to students unable to attend due to the cancellations. Many of the schools from previous years did not even put in requests.</w:t>
      </w:r>
    </w:p>
    <w:p w:rsidR="008B11F6" w:rsidRPr="008B11F6" w:rsidRDefault="008B11F6" w:rsidP="007F2335">
      <w:pPr>
        <w:spacing w:after="0" w:line="240" w:lineRule="auto"/>
        <w:rPr>
          <w:rFonts w:ascii="Arial" w:hAnsi="Arial"/>
        </w:rPr>
      </w:pPr>
    </w:p>
    <w:p w:rsidR="007F2335" w:rsidRPr="008B11F6" w:rsidRDefault="007F2335" w:rsidP="007F2335">
      <w:pPr>
        <w:spacing w:after="0" w:line="240" w:lineRule="auto"/>
        <w:rPr>
          <w:rFonts w:ascii="Arial" w:hAnsi="Arial"/>
        </w:rPr>
      </w:pPr>
      <w:r w:rsidRPr="008B11F6">
        <w:rPr>
          <w:rFonts w:ascii="Arial" w:hAnsi="Arial"/>
        </w:rPr>
        <w:t>In the end we had 5 schools participate; 10 students skied; 10 instructors skied; 23 lessons were given in total on 15 different days. Some students were independent skiers, some tethered stand</w:t>
      </w:r>
      <w:r w:rsidR="008B11F6" w:rsidRPr="008B11F6">
        <w:rPr>
          <w:rFonts w:ascii="Arial" w:hAnsi="Arial"/>
        </w:rPr>
        <w:t xml:space="preserve">-up skiers and some sit-skiers. </w:t>
      </w:r>
      <w:r w:rsidRPr="008B11F6">
        <w:rPr>
          <w:rFonts w:ascii="Arial" w:hAnsi="Arial"/>
        </w:rPr>
        <w:t>MPK kindly agreed to send out a one-page descriptor of our program to all schools, to increase awareness of our CADS-Ski-in-School program.</w:t>
      </w:r>
      <w:r w:rsidR="008B11F6" w:rsidRPr="008B11F6">
        <w:rPr>
          <w:rFonts w:ascii="Arial" w:hAnsi="Arial"/>
        </w:rPr>
        <w:t xml:space="preserve"> </w:t>
      </w:r>
      <w:r w:rsidRPr="008B11F6">
        <w:rPr>
          <w:rFonts w:ascii="Arial" w:hAnsi="Arial"/>
        </w:rPr>
        <w:t>Also, Deb Blimkie from CADS Calabogie kindly offered to ask for support from their instructors to help us out with the ski-in-school program. In the end, due to the cancellations we were only able to schedule one to ski but for another year this will be a wonderful collaboration for us as we are limited by the number of instructors available to teach during school hours..</w:t>
      </w:r>
    </w:p>
    <w:p w:rsidR="008B11F6" w:rsidRPr="008B11F6" w:rsidRDefault="008B11F6" w:rsidP="007F2335">
      <w:pPr>
        <w:spacing w:after="0" w:line="240" w:lineRule="auto"/>
        <w:rPr>
          <w:rFonts w:ascii="Arial" w:hAnsi="Arial"/>
        </w:rPr>
      </w:pPr>
    </w:p>
    <w:p w:rsidR="007F2335" w:rsidRPr="008B11F6" w:rsidRDefault="007F2335" w:rsidP="007F2335">
      <w:pPr>
        <w:spacing w:after="0" w:line="240" w:lineRule="auto"/>
        <w:rPr>
          <w:rFonts w:ascii="Arial" w:hAnsi="Arial"/>
        </w:rPr>
      </w:pPr>
      <w:r w:rsidRPr="008B11F6">
        <w:rPr>
          <w:rFonts w:ascii="Arial" w:hAnsi="Arial"/>
        </w:rPr>
        <w:t>We received a very generous donation of $295.30 from Kanata Academy again this year, and another 300 from two other donors connected to the school. Kanata Academy participates in the program five times each year so it is very much appreciated. They usually have one or two students who use the CADS Ski-in-School Program</w:t>
      </w:r>
      <w:r w:rsidR="008B11F6" w:rsidRPr="008B11F6">
        <w:rPr>
          <w:rFonts w:ascii="Arial" w:hAnsi="Arial"/>
        </w:rPr>
        <w:t xml:space="preserve">. </w:t>
      </w:r>
      <w:r w:rsidRPr="008B11F6">
        <w:rPr>
          <w:rFonts w:ascii="Arial" w:hAnsi="Arial"/>
        </w:rPr>
        <w:t>One of the positive comments sent to us about our CADS instructors:</w:t>
      </w:r>
    </w:p>
    <w:p w:rsidR="008B11F6" w:rsidRPr="008B11F6" w:rsidRDefault="008B11F6" w:rsidP="007F2335">
      <w:pPr>
        <w:spacing w:after="0" w:line="240" w:lineRule="auto"/>
        <w:rPr>
          <w:rFonts w:ascii="Arial" w:hAnsi="Arial"/>
        </w:rPr>
      </w:pPr>
    </w:p>
    <w:p w:rsidR="007F2335" w:rsidRPr="008B11F6" w:rsidRDefault="007F2335" w:rsidP="007F2335">
      <w:pPr>
        <w:spacing w:after="0" w:line="240" w:lineRule="auto"/>
        <w:rPr>
          <w:rFonts w:ascii="Arial" w:hAnsi="Arial"/>
          <w:i/>
        </w:rPr>
      </w:pPr>
      <w:r w:rsidRPr="008B11F6">
        <w:rPr>
          <w:rFonts w:ascii="Arial" w:hAnsi="Arial"/>
          <w:i/>
        </w:rPr>
        <w:t>Jeff,</w:t>
      </w:r>
    </w:p>
    <w:p w:rsidR="007F2335" w:rsidRPr="008B11F6" w:rsidRDefault="007F2335" w:rsidP="007F2335">
      <w:pPr>
        <w:spacing w:after="0" w:line="240" w:lineRule="auto"/>
        <w:rPr>
          <w:rFonts w:ascii="Arial" w:hAnsi="Arial"/>
          <w:i/>
        </w:rPr>
      </w:pPr>
      <w:r w:rsidRPr="008B11F6">
        <w:rPr>
          <w:rFonts w:ascii="Arial" w:hAnsi="Arial"/>
          <w:i/>
        </w:rPr>
        <w:t>Thank you once again for all your help today. Luke had a wonderful time with you and Jon. We are so fortunate to have such an amazing community and such giving volunteers. Luke had such a fantastic day. As tired as he seemed when we parted ways this afternoon, Luke wanted to stay and keep skiing. I took him on three more runs. He did really well untethered on the runs! He responded super well to being instructed to do the "pizza" and "zig-zag" down the hill - as opposed to "bombing". I was actually quite surprised.</w:t>
      </w:r>
    </w:p>
    <w:p w:rsidR="007F2335" w:rsidRPr="008B11F6" w:rsidRDefault="007F2335" w:rsidP="007F2335">
      <w:pPr>
        <w:spacing w:after="0" w:line="240" w:lineRule="auto"/>
        <w:rPr>
          <w:rFonts w:ascii="Arial" w:hAnsi="Arial"/>
          <w:i/>
        </w:rPr>
      </w:pPr>
      <w:r w:rsidRPr="008B11F6">
        <w:rPr>
          <w:rFonts w:ascii="Arial" w:hAnsi="Arial"/>
          <w:i/>
        </w:rPr>
        <w:t>He is definitely happily in bed right now .</w:t>
      </w:r>
    </w:p>
    <w:p w:rsidR="007F2335" w:rsidRPr="008B11F6" w:rsidRDefault="007F2335" w:rsidP="007F2335">
      <w:pPr>
        <w:spacing w:after="0" w:line="240" w:lineRule="auto"/>
        <w:rPr>
          <w:rFonts w:ascii="Arial" w:hAnsi="Arial"/>
          <w:i/>
        </w:rPr>
      </w:pPr>
      <w:r w:rsidRPr="008B11F6">
        <w:rPr>
          <w:rFonts w:ascii="Arial" w:hAnsi="Arial"/>
          <w:i/>
        </w:rPr>
        <w:t>Thanks again for everything!</w:t>
      </w:r>
    </w:p>
    <w:p w:rsidR="007F2335" w:rsidRPr="008B11F6" w:rsidRDefault="007F2335" w:rsidP="007F2335">
      <w:pPr>
        <w:spacing w:after="0" w:line="240" w:lineRule="auto"/>
        <w:rPr>
          <w:rFonts w:ascii="Arial" w:hAnsi="Arial"/>
          <w:i/>
        </w:rPr>
      </w:pPr>
      <w:r w:rsidRPr="008B11F6">
        <w:rPr>
          <w:rFonts w:ascii="Arial" w:hAnsi="Arial"/>
          <w:i/>
        </w:rPr>
        <w:t>Molly and Luke</w:t>
      </w:r>
    </w:p>
    <w:p w:rsidR="008B11F6" w:rsidRPr="008B11F6" w:rsidRDefault="008B11F6" w:rsidP="007F2335">
      <w:pPr>
        <w:spacing w:after="0" w:line="240" w:lineRule="auto"/>
        <w:rPr>
          <w:rFonts w:ascii="Arial" w:hAnsi="Arial" w:cs="Calibri"/>
          <w:b/>
          <w:bdr w:val="none" w:sz="0" w:space="0" w:color="auto" w:frame="1"/>
        </w:rPr>
      </w:pPr>
    </w:p>
    <w:p w:rsidR="007F2335" w:rsidRPr="00B9719C" w:rsidRDefault="007F2335" w:rsidP="007F2335">
      <w:pPr>
        <w:spacing w:after="0" w:line="240" w:lineRule="auto"/>
        <w:rPr>
          <w:rFonts w:ascii="Arial" w:hAnsi="Arial" w:cs="Calibri"/>
          <w:b/>
          <w:bdr w:val="none" w:sz="0" w:space="0" w:color="auto" w:frame="1"/>
        </w:rPr>
      </w:pPr>
      <w:r w:rsidRPr="008B11F6">
        <w:rPr>
          <w:rFonts w:ascii="Arial" w:hAnsi="Arial" w:cs="Calibri"/>
          <w:b/>
          <w:bdr w:val="none" w:sz="0" w:space="0" w:color="auto" w:frame="1"/>
        </w:rPr>
        <w:t>Volunteer appreciation</w:t>
      </w:r>
      <w:r w:rsidR="00B9719C">
        <w:rPr>
          <w:rFonts w:ascii="Arial" w:hAnsi="Arial" w:cs="Calibri"/>
          <w:b/>
          <w:bdr w:val="none" w:sz="0" w:space="0" w:color="auto" w:frame="1"/>
        </w:rPr>
        <w:t xml:space="preserve"> </w:t>
      </w:r>
      <w:r w:rsidRPr="008B11F6">
        <w:rPr>
          <w:rFonts w:ascii="Arial" w:hAnsi="Arial" w:cs="Calibri"/>
          <w:bdr w:val="none" w:sz="0" w:space="0" w:color="auto" w:frame="1"/>
        </w:rPr>
        <w:t>A volunteer ski day at Tremblant is scheduled for Thursday, March 12, with all volunteers invited, with 12 expected to attend.</w:t>
      </w:r>
    </w:p>
    <w:p w:rsidR="005550FA" w:rsidRPr="008B11F6" w:rsidRDefault="005550FA" w:rsidP="007F2335">
      <w:pPr>
        <w:spacing w:after="0" w:line="240" w:lineRule="auto"/>
        <w:rPr>
          <w:rFonts w:ascii="Arial" w:hAnsi="Arial" w:cs="Calibri"/>
          <w:bdr w:val="none" w:sz="0" w:space="0" w:color="auto" w:frame="1"/>
        </w:rPr>
      </w:pPr>
    </w:p>
    <w:p w:rsidR="007F2335" w:rsidRPr="00B9719C" w:rsidRDefault="007F2335" w:rsidP="007F2335">
      <w:pPr>
        <w:spacing w:after="0" w:line="240" w:lineRule="auto"/>
        <w:rPr>
          <w:rFonts w:ascii="Arial" w:hAnsi="Arial" w:cs="Calibri"/>
          <w:b/>
          <w:bdr w:val="none" w:sz="0" w:space="0" w:color="auto" w:frame="1"/>
        </w:rPr>
      </w:pPr>
      <w:r w:rsidRPr="008B11F6">
        <w:rPr>
          <w:rFonts w:ascii="Arial" w:hAnsi="Arial" w:cs="Calibri"/>
          <w:b/>
          <w:bdr w:val="none" w:sz="0" w:space="0" w:color="auto" w:frame="1"/>
        </w:rPr>
        <w:t>Season Summary</w:t>
      </w:r>
      <w:r w:rsidR="00B9719C">
        <w:rPr>
          <w:rFonts w:ascii="Arial" w:hAnsi="Arial" w:cs="Calibri"/>
          <w:b/>
          <w:bdr w:val="none" w:sz="0" w:space="0" w:color="auto" w:frame="1"/>
        </w:rPr>
        <w:t xml:space="preserve">  </w:t>
      </w:r>
      <w:r w:rsidRPr="008B11F6">
        <w:rPr>
          <w:rFonts w:ascii="Arial" w:hAnsi="Arial" w:cs="Calibri"/>
          <w:bdr w:val="none" w:sz="0" w:space="0" w:color="auto" w:frame="1"/>
        </w:rPr>
        <w:t>From an overall 2020 season operations perspective, things went well. There were no major incidents on the hill or in the lodge concerning CADS participants or volunteers. The weather and snow conditions were generally suitable and, in general, there was only one day or night lost during the 8 week program due to weather – this day or night was made up on 5 Mar or 7 Mar respectively.</w:t>
      </w:r>
    </w:p>
    <w:p w:rsidR="007F2335" w:rsidRPr="008B11F6" w:rsidRDefault="007F2335" w:rsidP="007F2335">
      <w:pPr>
        <w:spacing w:after="0" w:line="240" w:lineRule="auto"/>
        <w:rPr>
          <w:rFonts w:ascii="Arial" w:hAnsi="Arial"/>
        </w:rPr>
      </w:pPr>
    </w:p>
    <w:p w:rsidR="005550FA" w:rsidRPr="00C04F70" w:rsidRDefault="005550FA" w:rsidP="005550FA">
      <w:pPr>
        <w:spacing w:after="0" w:line="240" w:lineRule="auto"/>
        <w:rPr>
          <w:rFonts w:ascii="Arial" w:hAnsi="Arial"/>
          <w:lang w:val="en-CA"/>
        </w:rPr>
      </w:pPr>
    </w:p>
    <w:p w:rsidR="005550FA" w:rsidRDefault="005550FA" w:rsidP="005550FA">
      <w:pPr>
        <w:rPr>
          <w:rFonts w:ascii="Arial" w:hAnsi="Arial"/>
          <w:lang w:val="en-CA"/>
        </w:rPr>
      </w:pPr>
      <w:r>
        <w:rPr>
          <w:rFonts w:ascii="Arial" w:hAnsi="Arial"/>
          <w:lang w:val="en-CA"/>
        </w:rPr>
        <w:br w:type="page"/>
      </w:r>
    </w:p>
    <w:p w:rsidR="005550FA" w:rsidRPr="00476B90" w:rsidRDefault="005550FA" w:rsidP="005550FA">
      <w:pPr>
        <w:pStyle w:val="Heading1"/>
        <w:spacing w:before="0" w:line="240" w:lineRule="auto"/>
        <w:jc w:val="center"/>
        <w:rPr>
          <w:rFonts w:ascii="Arial Bold" w:hAnsi="Arial Bold"/>
          <w:color w:val="C0504D" w:themeColor="accent2"/>
          <w:u w:val="single"/>
        </w:rPr>
      </w:pPr>
      <w:bookmarkStart w:id="2" w:name="_Toc50551909"/>
      <w:r>
        <w:rPr>
          <w:rFonts w:ascii="Arial Bold" w:hAnsi="Arial Bold"/>
          <w:color w:val="C0504D" w:themeColor="accent2"/>
          <w:u w:val="single"/>
        </w:rPr>
        <w:lastRenderedPageBreak/>
        <w:t>CADS – NCD Calabogie Peaks</w:t>
      </w:r>
      <w:r w:rsidRPr="00476B90">
        <w:rPr>
          <w:rFonts w:ascii="Arial Bold" w:hAnsi="Arial Bold"/>
          <w:color w:val="C0504D" w:themeColor="accent2"/>
          <w:u w:val="single"/>
        </w:rPr>
        <w:t xml:space="preserve"> Adaptive Snowsports Program</w:t>
      </w:r>
      <w:bookmarkEnd w:id="2"/>
    </w:p>
    <w:p w:rsidR="005550FA" w:rsidRPr="00476B90" w:rsidRDefault="005550FA" w:rsidP="005550FA">
      <w:pPr>
        <w:spacing w:after="0" w:line="240" w:lineRule="auto"/>
        <w:jc w:val="center"/>
        <w:rPr>
          <w:rFonts w:ascii="Arial Bold" w:hAnsi="Arial Bold"/>
          <w:b/>
          <w:color w:val="C0504D" w:themeColor="accent2"/>
          <w:sz w:val="28"/>
          <w:u w:val="single"/>
        </w:rPr>
      </w:pPr>
      <w:r>
        <w:rPr>
          <w:rFonts w:ascii="Arial Bold" w:hAnsi="Arial Bold"/>
          <w:b/>
          <w:color w:val="C0504D" w:themeColor="accent2"/>
          <w:sz w:val="28"/>
          <w:u w:val="single"/>
        </w:rPr>
        <w:t>2020</w:t>
      </w:r>
      <w:r w:rsidRPr="00476B90">
        <w:rPr>
          <w:rFonts w:ascii="Arial Bold" w:hAnsi="Arial Bold"/>
          <w:b/>
          <w:color w:val="C0504D" w:themeColor="accent2"/>
          <w:sz w:val="28"/>
          <w:u w:val="single"/>
        </w:rPr>
        <w:t xml:space="preserve"> Report to CADS – NCD Board, March</w:t>
      </w:r>
      <w:r>
        <w:rPr>
          <w:rFonts w:ascii="Arial Bold" w:hAnsi="Arial Bold"/>
          <w:b/>
          <w:color w:val="C0504D" w:themeColor="accent2"/>
          <w:sz w:val="28"/>
          <w:u w:val="single"/>
        </w:rPr>
        <w:t xml:space="preserve"> 12</w:t>
      </w:r>
      <w:r w:rsidR="00B9719C">
        <w:rPr>
          <w:rFonts w:ascii="Arial Bold" w:hAnsi="Arial Bold"/>
          <w:b/>
          <w:color w:val="C0504D" w:themeColor="accent2"/>
          <w:sz w:val="28"/>
          <w:u w:val="single"/>
        </w:rPr>
        <w:t>,</w:t>
      </w:r>
      <w:r>
        <w:rPr>
          <w:rFonts w:ascii="Arial Bold" w:hAnsi="Arial Bold"/>
          <w:b/>
          <w:color w:val="C0504D" w:themeColor="accent2"/>
          <w:sz w:val="28"/>
          <w:u w:val="single"/>
        </w:rPr>
        <w:t xml:space="preserve"> 2020</w:t>
      </w:r>
    </w:p>
    <w:p w:rsidR="00590212" w:rsidRDefault="00590212" w:rsidP="00590212">
      <w:pPr>
        <w:widowControl w:val="0"/>
        <w:suppressAutoHyphens/>
        <w:autoSpaceDE w:val="0"/>
        <w:spacing w:after="0" w:line="240" w:lineRule="auto"/>
        <w:rPr>
          <w:rFonts w:ascii="Arial" w:eastAsia="Times New Roman" w:hAnsi="Arial" w:cs="Arial"/>
          <w:szCs w:val="20"/>
          <w:lang w:eastAsia="ar-SA"/>
        </w:rPr>
      </w:pPr>
    </w:p>
    <w:p w:rsidR="004E5096" w:rsidRPr="004E5096" w:rsidRDefault="004E5096" w:rsidP="004E5096">
      <w:pPr>
        <w:widowControl w:val="0"/>
        <w:suppressAutoHyphens/>
        <w:autoSpaceDE w:val="0"/>
        <w:spacing w:after="0" w:line="240" w:lineRule="auto"/>
        <w:rPr>
          <w:rFonts w:ascii="Arial" w:eastAsia="Times New Roman" w:hAnsi="Arial" w:cs="Arial"/>
          <w:szCs w:val="20"/>
          <w:lang w:eastAsia="ar-SA"/>
        </w:rPr>
      </w:pPr>
      <w:r w:rsidRPr="004E5096">
        <w:rPr>
          <w:rFonts w:ascii="Arial" w:eastAsia="Times New Roman" w:hAnsi="Arial" w:cs="Arial"/>
          <w:szCs w:val="20"/>
          <w:lang w:eastAsia="ar-SA"/>
        </w:rPr>
        <w:t>Successful Snow Report: Calabogie Edition 2020</w:t>
      </w:r>
    </w:p>
    <w:p w:rsidR="004E5096" w:rsidRDefault="004E5096" w:rsidP="004E5096">
      <w:pPr>
        <w:widowControl w:val="0"/>
        <w:suppressAutoHyphens/>
        <w:autoSpaceDE w:val="0"/>
        <w:spacing w:after="0" w:line="240" w:lineRule="auto"/>
        <w:rPr>
          <w:rFonts w:ascii="Arial" w:eastAsia="Times New Roman" w:hAnsi="Arial" w:cs="Arial"/>
          <w:szCs w:val="20"/>
          <w:lang w:eastAsia="ar-SA"/>
        </w:rPr>
      </w:pPr>
    </w:p>
    <w:p w:rsidR="004E5096" w:rsidRPr="004E5096" w:rsidRDefault="004E5096" w:rsidP="004E5096">
      <w:pPr>
        <w:widowControl w:val="0"/>
        <w:suppressAutoHyphens/>
        <w:autoSpaceDE w:val="0"/>
        <w:spacing w:after="0" w:line="240" w:lineRule="auto"/>
        <w:rPr>
          <w:rFonts w:ascii="Arial" w:eastAsia="Times New Roman" w:hAnsi="Arial" w:cs="Arial"/>
          <w:szCs w:val="20"/>
          <w:lang w:eastAsia="ar-SA"/>
        </w:rPr>
      </w:pPr>
      <w:r w:rsidRPr="004E5096">
        <w:rPr>
          <w:rFonts w:ascii="Arial" w:eastAsia="Times New Roman" w:hAnsi="Arial" w:cs="Arial"/>
          <w:szCs w:val="20"/>
          <w:lang w:eastAsia="ar-SA"/>
        </w:rPr>
        <w:t xml:space="preserve">Calabogie’s snowy season started strong.  Seventy (70) dedicated instructor/volunteers returned to the peak and the Calabogie crew was ecstatic to welcome six (6) eager volunteers. All of which created a thick base to support the 30 returning athletes with an additional 4 new skiers. To a total of 34 clients crusing through our program in 1 full snow day.  </w:t>
      </w:r>
    </w:p>
    <w:p w:rsidR="004E5096" w:rsidRDefault="004E5096" w:rsidP="004E5096">
      <w:pPr>
        <w:widowControl w:val="0"/>
        <w:suppressAutoHyphens/>
        <w:autoSpaceDE w:val="0"/>
        <w:spacing w:after="0" w:line="240" w:lineRule="auto"/>
        <w:rPr>
          <w:rFonts w:ascii="Arial" w:eastAsia="Times New Roman" w:hAnsi="Arial" w:cs="Arial"/>
          <w:szCs w:val="20"/>
          <w:lang w:eastAsia="ar-SA"/>
        </w:rPr>
      </w:pPr>
    </w:p>
    <w:p w:rsidR="004E5096" w:rsidRPr="004E5096" w:rsidRDefault="004E5096" w:rsidP="004E5096">
      <w:pPr>
        <w:widowControl w:val="0"/>
        <w:suppressAutoHyphens/>
        <w:autoSpaceDE w:val="0"/>
        <w:spacing w:after="0" w:line="240" w:lineRule="auto"/>
        <w:rPr>
          <w:rFonts w:ascii="Arial" w:eastAsia="Times New Roman" w:hAnsi="Arial" w:cs="Arial"/>
          <w:szCs w:val="20"/>
          <w:lang w:eastAsia="ar-SA"/>
        </w:rPr>
      </w:pPr>
      <w:r w:rsidRPr="004E5096">
        <w:rPr>
          <w:rFonts w:ascii="Arial" w:eastAsia="Times New Roman" w:hAnsi="Arial" w:cs="Arial"/>
          <w:szCs w:val="20"/>
          <w:lang w:eastAsia="ar-SA"/>
        </w:rPr>
        <w:t xml:space="preserve">We trained clients on snow sliders, mountain mans, dynamics, stand up both with and without tethers. We were even able to rig up they dynamics with race car seats for extra speed. We gained more keen athletes with a common goal to be independent at sit skiing.  We also have understood the importance of long sit ski outriggers. We got to see first hand how they assist with reaching to initiate the turn. For next season we plan to invest in a set or two of long sit ski outriggers due to this performance enhancement and increased demand of independent  sit skiers </w:t>
      </w:r>
    </w:p>
    <w:p w:rsidR="004E5096" w:rsidRDefault="004E5096" w:rsidP="004E5096">
      <w:pPr>
        <w:widowControl w:val="0"/>
        <w:suppressAutoHyphens/>
        <w:autoSpaceDE w:val="0"/>
        <w:spacing w:after="0" w:line="240" w:lineRule="auto"/>
        <w:rPr>
          <w:rFonts w:ascii="Arial" w:eastAsia="Times New Roman" w:hAnsi="Arial" w:cs="Arial"/>
          <w:szCs w:val="20"/>
          <w:lang w:eastAsia="ar-SA"/>
        </w:rPr>
      </w:pPr>
    </w:p>
    <w:p w:rsidR="004E5096" w:rsidRPr="004E5096" w:rsidRDefault="004E5096" w:rsidP="004E5096">
      <w:pPr>
        <w:widowControl w:val="0"/>
        <w:suppressAutoHyphens/>
        <w:autoSpaceDE w:val="0"/>
        <w:spacing w:after="0" w:line="240" w:lineRule="auto"/>
        <w:rPr>
          <w:rFonts w:ascii="Arial" w:eastAsia="Times New Roman" w:hAnsi="Arial" w:cs="Arial"/>
          <w:szCs w:val="20"/>
          <w:lang w:eastAsia="ar-SA"/>
        </w:rPr>
      </w:pPr>
      <w:r w:rsidRPr="004E5096">
        <w:rPr>
          <w:rFonts w:ascii="Arial" w:eastAsia="Times New Roman" w:hAnsi="Arial" w:cs="Arial"/>
          <w:szCs w:val="20"/>
          <w:lang w:eastAsia="ar-SA"/>
        </w:rPr>
        <w:t>Throughout the entire season everyone stayed safe and had fun with zero reported injuries from both athletes and volunteers. Unfortunately, mid-season we had to cancel one ski day due to a solid week of rain, mild weather along with a sudden flash of jack frost the night before ski day.  The parking lot was a pond and the hills were deemed to be a glacier by the morning so better safe than sorry . The Calabogie management committee was forced to cancel.</w:t>
      </w:r>
    </w:p>
    <w:p w:rsidR="004E5096" w:rsidRDefault="004E5096" w:rsidP="004E5096">
      <w:pPr>
        <w:widowControl w:val="0"/>
        <w:suppressAutoHyphens/>
        <w:autoSpaceDE w:val="0"/>
        <w:spacing w:after="0" w:line="240" w:lineRule="auto"/>
        <w:rPr>
          <w:rFonts w:ascii="Arial" w:eastAsia="Times New Roman" w:hAnsi="Arial" w:cs="Arial"/>
          <w:szCs w:val="20"/>
          <w:lang w:eastAsia="ar-SA"/>
        </w:rPr>
      </w:pPr>
    </w:p>
    <w:p w:rsidR="004E5096" w:rsidRPr="004E5096" w:rsidRDefault="004E5096" w:rsidP="004E5096">
      <w:pPr>
        <w:widowControl w:val="0"/>
        <w:suppressAutoHyphens/>
        <w:autoSpaceDE w:val="0"/>
        <w:spacing w:after="0" w:line="240" w:lineRule="auto"/>
        <w:rPr>
          <w:rFonts w:ascii="Arial" w:eastAsia="Times New Roman" w:hAnsi="Arial" w:cs="Arial"/>
          <w:szCs w:val="20"/>
          <w:lang w:eastAsia="ar-SA"/>
        </w:rPr>
      </w:pPr>
      <w:r w:rsidRPr="004E5096">
        <w:rPr>
          <w:rFonts w:ascii="Arial" w:eastAsia="Times New Roman" w:hAnsi="Arial" w:cs="Arial"/>
          <w:szCs w:val="20"/>
          <w:lang w:eastAsia="ar-SA"/>
        </w:rPr>
        <w:t xml:space="preserve">On a more positive note, Calabogie was able to host 7 events. Starting with the Eastern Pre-course, Pre-Season Volunteer Training, Community Living, Mid-Season Volunteer Training, Winter Sports Clinic, Calabogie Hill Appreciation day, and Calabogie CADS Banquet. All of which were successful on many levels. Eastern Pre course had low numbers, but a good session was had. Training days provided refreshment and new skills to both returning and new volunteers.  In addition to the day training, Calabogie crew was able to continue training at Pakenham for a total of 4 evening sessions throughout the season. Community living was a great opportunity for instructors from all NCD ski hills to mix and pair up with students. Many lessons were learned from instructor to instructor due to mixing up the instructors. This also provided the athletes for a well-rounded learning opportunity. As always winter sports clinic was a memorable for both instructors and athletes. We were more than happy to have people come from all over Ontario, Canada and even some individuals from the states. As for the appreciation day we thanked, Calabogie resort staff and the public with cookies and smiles. We truly appreciate everyone for sharing the hill with CADS on and off the snow. Last, but not least , we wrapped up the season with our end of season Banquet. With incredible food, warming friends, and loving family, time was well spent reflecting the 2020 snow season. Both instructors and athlete closed the season with excitement and new goals for next year’s snowy season. </w:t>
      </w:r>
    </w:p>
    <w:p w:rsidR="004E5096" w:rsidRDefault="004E5096" w:rsidP="00590212">
      <w:pPr>
        <w:widowControl w:val="0"/>
        <w:suppressAutoHyphens/>
        <w:autoSpaceDE w:val="0"/>
        <w:spacing w:after="0" w:line="240" w:lineRule="auto"/>
        <w:rPr>
          <w:rFonts w:ascii="Arial" w:eastAsia="Times New Roman" w:hAnsi="Arial" w:cs="Arial"/>
          <w:szCs w:val="20"/>
          <w:lang w:eastAsia="ar-SA"/>
        </w:rPr>
      </w:pPr>
    </w:p>
    <w:p w:rsidR="004E5096" w:rsidRDefault="004E5096" w:rsidP="00590212">
      <w:pPr>
        <w:widowControl w:val="0"/>
        <w:suppressAutoHyphens/>
        <w:autoSpaceDE w:val="0"/>
        <w:spacing w:after="0" w:line="240" w:lineRule="auto"/>
        <w:rPr>
          <w:rFonts w:ascii="Arial" w:eastAsia="Times New Roman" w:hAnsi="Arial" w:cs="Arial"/>
          <w:szCs w:val="20"/>
          <w:lang w:eastAsia="ar-SA"/>
        </w:rPr>
      </w:pPr>
    </w:p>
    <w:p w:rsidR="00885A00" w:rsidRDefault="00885A00" w:rsidP="002018FB">
      <w:pPr>
        <w:widowControl w:val="0"/>
        <w:suppressAutoHyphens/>
        <w:autoSpaceDE w:val="0"/>
        <w:spacing w:after="0" w:line="240" w:lineRule="auto"/>
        <w:rPr>
          <w:rFonts w:ascii="Arial" w:eastAsia="Times New Roman" w:hAnsi="Arial" w:cs="Arial"/>
          <w:szCs w:val="20"/>
          <w:lang w:eastAsia="ar-SA"/>
        </w:rPr>
      </w:pPr>
    </w:p>
    <w:p w:rsidR="00942B1E" w:rsidRPr="00E5369E" w:rsidRDefault="00942B1E" w:rsidP="00942B1E">
      <w:pPr>
        <w:spacing w:after="0" w:line="240" w:lineRule="auto"/>
        <w:rPr>
          <w:rFonts w:ascii="Arial" w:eastAsia="Times New Roman" w:hAnsi="Arial" w:cs="Arial"/>
          <w:b/>
          <w:bCs/>
          <w:color w:val="C0504D" w:themeColor="accent2"/>
          <w:szCs w:val="20"/>
          <w:u w:val="single"/>
          <w:lang w:eastAsia="ar-SA"/>
        </w:rPr>
      </w:pPr>
    </w:p>
    <w:p w:rsidR="00942B1E" w:rsidRPr="00E5369E" w:rsidRDefault="00942B1E" w:rsidP="00942B1E">
      <w:pPr>
        <w:spacing w:after="0" w:line="240" w:lineRule="auto"/>
        <w:rPr>
          <w:rFonts w:ascii="Arial" w:eastAsia="Times New Roman" w:hAnsi="Arial" w:cs="Arial"/>
          <w:b/>
          <w:bCs/>
          <w:color w:val="C0504D" w:themeColor="accent2"/>
          <w:szCs w:val="20"/>
          <w:u w:val="single"/>
          <w:lang w:eastAsia="ar-SA"/>
        </w:rPr>
      </w:pPr>
      <w:r w:rsidRPr="00E5369E">
        <w:rPr>
          <w:rFonts w:ascii="Arial" w:eastAsia="Times New Roman" w:hAnsi="Arial" w:cs="Arial"/>
          <w:color w:val="C0504D" w:themeColor="accent2"/>
          <w:szCs w:val="20"/>
          <w:u w:val="single"/>
          <w:lang w:eastAsia="ar-SA"/>
        </w:rPr>
        <w:br w:type="page"/>
      </w:r>
    </w:p>
    <w:p w:rsidR="00942B1E" w:rsidRPr="00476B90" w:rsidRDefault="00942B1E" w:rsidP="00942B1E">
      <w:pPr>
        <w:pStyle w:val="Heading1"/>
        <w:jc w:val="center"/>
        <w:rPr>
          <w:rFonts w:ascii="Arial Bold" w:eastAsia="Times New Roman" w:hAnsi="Arial Bold" w:cs="Arial"/>
          <w:color w:val="C0504D" w:themeColor="accent2"/>
          <w:szCs w:val="20"/>
          <w:u w:val="single"/>
          <w:lang w:eastAsia="ar-SA"/>
        </w:rPr>
      </w:pPr>
      <w:bookmarkStart w:id="3" w:name="_Toc50551910"/>
      <w:r>
        <w:rPr>
          <w:rFonts w:ascii="Arial Bold" w:eastAsia="Times New Roman" w:hAnsi="Arial Bold" w:cs="Arial"/>
          <w:color w:val="C0504D" w:themeColor="accent2"/>
          <w:szCs w:val="20"/>
          <w:u w:val="single"/>
          <w:lang w:eastAsia="ar-SA"/>
        </w:rPr>
        <w:lastRenderedPageBreak/>
        <w:t>C</w:t>
      </w:r>
      <w:r w:rsidRPr="00942B1E">
        <w:rPr>
          <w:rFonts w:ascii="Arial Bold" w:eastAsia="Times New Roman" w:hAnsi="Arial Bold" w:cs="Arial"/>
          <w:color w:val="C0504D" w:themeColor="accent2"/>
          <w:szCs w:val="20"/>
          <w:u w:val="single"/>
          <w:lang w:eastAsia="ar-SA"/>
        </w:rPr>
        <w:t>anadian Veterans’ CADS - NCD Winter Sports Clinic</w:t>
      </w:r>
      <w:bookmarkEnd w:id="3"/>
      <w:r>
        <w:rPr>
          <w:rFonts w:ascii="Arial Bold" w:eastAsia="Times New Roman" w:hAnsi="Arial Bold" w:cs="Arial"/>
          <w:color w:val="C0504D" w:themeColor="accent2"/>
          <w:szCs w:val="20"/>
          <w:u w:val="single"/>
          <w:lang w:eastAsia="ar-SA"/>
        </w:rPr>
        <w:t xml:space="preserve">               </w:t>
      </w:r>
    </w:p>
    <w:p w:rsidR="00942B1E" w:rsidRPr="00BB2B84" w:rsidRDefault="00B9719C" w:rsidP="00942B1E">
      <w:pPr>
        <w:widowControl w:val="0"/>
        <w:suppressAutoHyphens/>
        <w:autoSpaceDE w:val="0"/>
        <w:spacing w:after="0" w:line="240" w:lineRule="auto"/>
        <w:jc w:val="center"/>
        <w:rPr>
          <w:rFonts w:ascii="Arial Bold" w:eastAsia="Times New Roman" w:hAnsi="Arial Bold" w:cs="Arial"/>
          <w:b/>
          <w:color w:val="C0504D" w:themeColor="accent2"/>
          <w:sz w:val="28"/>
          <w:szCs w:val="20"/>
          <w:lang w:eastAsia="ar-SA"/>
        </w:rPr>
      </w:pPr>
      <w:r w:rsidRPr="00BB2B84">
        <w:rPr>
          <w:rFonts w:ascii="Arial Bold" w:eastAsia="Times New Roman" w:hAnsi="Arial Bold" w:cs="Arial"/>
          <w:b/>
          <w:color w:val="C0504D" w:themeColor="accent2"/>
          <w:sz w:val="28"/>
          <w:szCs w:val="20"/>
          <w:u w:val="single"/>
          <w:lang w:eastAsia="ar-SA"/>
        </w:rPr>
        <w:t>2020 Season Overview, March 12, 2020</w:t>
      </w:r>
    </w:p>
    <w:p w:rsidR="00BB2B84" w:rsidRPr="00BB2B84" w:rsidRDefault="00BB2B84" w:rsidP="00BB2B84">
      <w:pPr>
        <w:tabs>
          <w:tab w:val="center" w:pos="1496"/>
          <w:tab w:val="center" w:pos="4301"/>
          <w:tab w:val="center" w:pos="7854"/>
          <w:tab w:val="right" w:pos="9724"/>
        </w:tabs>
        <w:spacing w:after="0" w:line="240" w:lineRule="auto"/>
        <w:rPr>
          <w:rFonts w:ascii="Arial" w:hAnsi="Arial"/>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b/>
        </w:rPr>
      </w:pPr>
      <w:r w:rsidRPr="00BB2B84">
        <w:rPr>
          <w:rFonts w:ascii="Arial" w:hAnsi="Arial"/>
          <w:b/>
        </w:rPr>
        <w:t>Program Overview</w:t>
      </w:r>
    </w:p>
    <w:p w:rsidR="00BB2B84" w:rsidRPr="00BB2B84" w:rsidRDefault="00BB2B84" w:rsidP="00BB2B84">
      <w:pPr>
        <w:tabs>
          <w:tab w:val="center" w:pos="1496"/>
          <w:tab w:val="center" w:pos="4301"/>
          <w:tab w:val="center" w:pos="7854"/>
          <w:tab w:val="right" w:pos="9724"/>
        </w:tabs>
        <w:spacing w:after="0" w:line="240" w:lineRule="auto"/>
        <w:rPr>
          <w:rFonts w:ascii="Arial" w:hAnsi="Arial"/>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lang w:val="en-GB"/>
        </w:rPr>
        <w:t>The 2020 Winter Sports Clinic was yet another great success.  With 41 participants supported b 41 instructors and 9 volunteers the house was full.  This year we moved all meals in to the main lodge which created some of its own logistical matters for the participants staying in the lodge but having to move back to the lodge for breakfast and dinner.  The volunteer staff were increased this year to allow a full coverage throughout the days while also having specific people for certain activities, this worked well and will definitely be a model for future clinics.</w:t>
      </w: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lang w:val="en-GB"/>
        </w:rPr>
        <w:t>We marked the fact that this year was the clinic’s 10</w:t>
      </w:r>
      <w:r w:rsidRPr="00BB2B84">
        <w:rPr>
          <w:rFonts w:ascii="Arial" w:hAnsi="Arial"/>
          <w:vertAlign w:val="superscript"/>
          <w:lang w:val="en-GB"/>
        </w:rPr>
        <w:t>th</w:t>
      </w:r>
      <w:r w:rsidRPr="00BB2B84">
        <w:rPr>
          <w:rFonts w:ascii="Arial" w:hAnsi="Arial"/>
          <w:lang w:val="en-GB"/>
        </w:rPr>
        <w:t xml:space="preserve"> Anniversary with our annual VIP day and photograph.  This year we had not only VIP representation from the Canadian Armed Forces, MGen Gagne, and RBC Securities, Mark Gallivan, but we also invited Irene Gilmour for the day to mark Bob Gilmour’s contribution to not only CADS but the WSC in particular. Clay Dawdy and Dan Fleming also attended as founding members of the WSC Committee.</w:t>
      </w: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lang w:val="en-GB"/>
        </w:rPr>
        <w:t xml:space="preserve">The clinic passed without incident this year due to a lot of organisational work from all the staff.  Austin Watts coordinated the instructor cadre and managed to manoeuvre the right personalities into the correct teams to allow for a harmonious time by all on the hill. </w:t>
      </w:r>
    </w:p>
    <w:p w:rsidR="00BB2B84" w:rsidRPr="00BB2B84" w:rsidRDefault="00BB2B84" w:rsidP="00BB2B84">
      <w:pPr>
        <w:tabs>
          <w:tab w:val="center" w:pos="1496"/>
          <w:tab w:val="center" w:pos="4301"/>
          <w:tab w:val="center" w:pos="7854"/>
          <w:tab w:val="right" w:pos="9724"/>
        </w:tabs>
        <w:spacing w:after="0" w:line="240" w:lineRule="auto"/>
        <w:rPr>
          <w:rFonts w:ascii="Arial" w:hAnsi="Arial"/>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b/>
        </w:rPr>
      </w:pPr>
      <w:r w:rsidRPr="00BB2B84">
        <w:rPr>
          <w:rFonts w:ascii="Arial" w:hAnsi="Arial"/>
          <w:b/>
        </w:rPr>
        <w:t>Budget</w:t>
      </w:r>
    </w:p>
    <w:p w:rsidR="00BB2B84" w:rsidRPr="00BB2B84" w:rsidRDefault="00BB2B84" w:rsidP="00BB2B84">
      <w:pPr>
        <w:tabs>
          <w:tab w:val="center" w:pos="1496"/>
          <w:tab w:val="center" w:pos="4301"/>
          <w:tab w:val="center" w:pos="7854"/>
          <w:tab w:val="right" w:pos="9724"/>
        </w:tabs>
        <w:spacing w:after="0" w:line="240" w:lineRule="auto"/>
        <w:rPr>
          <w:rFonts w:ascii="Arial" w:hAnsi="Arial"/>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lang w:val="en-GB"/>
        </w:rPr>
        <w:t>As in previous years, this year saw great work done by our finance and fundraising teams to work with our sponsors and secure funds from True Patriot Love, multiple Royal Canadian Legions, as well as a number of corporate sponsors.  The funds raised covered all costs for this year’s clinic but also allows for some forward planning for 2021.  We are truly appreciative of the support provided to us in order to allow this event to occur annually.</w:t>
      </w: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b/>
          <w:bCs/>
          <w:lang w:val="en-GB"/>
        </w:rPr>
        <w:t>COVID-19</w:t>
      </w: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p>
    <w:p w:rsidR="00BB2B84" w:rsidRPr="00BB2B84" w:rsidRDefault="00BB2B84" w:rsidP="00BB2B84">
      <w:pPr>
        <w:tabs>
          <w:tab w:val="center" w:pos="1496"/>
          <w:tab w:val="center" w:pos="4301"/>
          <w:tab w:val="center" w:pos="7854"/>
          <w:tab w:val="right" w:pos="9724"/>
        </w:tabs>
        <w:spacing w:after="0" w:line="240" w:lineRule="auto"/>
        <w:rPr>
          <w:rFonts w:ascii="Arial" w:hAnsi="Arial"/>
          <w:lang w:val="en-GB"/>
        </w:rPr>
      </w:pPr>
      <w:r w:rsidRPr="00BB2B84">
        <w:rPr>
          <w:rFonts w:ascii="Arial" w:hAnsi="Arial"/>
          <w:lang w:val="en-GB"/>
        </w:rPr>
        <w:t>Planning is already underway for the 2021 WSC, however as can be imagined that clinic will have to look different from our recent ones.  The numbers of participants and staff will need to be reduced to allow for social distancing and the programme for the week will be amended to ensure all appropriate measures are put in place for a safe event.</w:t>
      </w:r>
    </w:p>
    <w:p w:rsidR="00BB2B84" w:rsidRPr="00BB2B84" w:rsidRDefault="00BB2B84" w:rsidP="00BB2B84">
      <w:pPr>
        <w:tabs>
          <w:tab w:val="center" w:pos="1496"/>
          <w:tab w:val="center" w:pos="4301"/>
          <w:tab w:val="center" w:pos="7854"/>
          <w:tab w:val="right" w:pos="9724"/>
        </w:tabs>
        <w:spacing w:after="0" w:line="240" w:lineRule="auto"/>
        <w:rPr>
          <w:rFonts w:ascii="Arial" w:hAnsi="Arial"/>
        </w:rPr>
      </w:pPr>
    </w:p>
    <w:p w:rsidR="00A07CEC" w:rsidRPr="00BB2B84"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BB2B84"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BB2B84" w:rsidRDefault="00A07CEC">
      <w:pPr>
        <w:rPr>
          <w:rFonts w:ascii="Arial" w:eastAsia="Times New Roman" w:hAnsi="Arial" w:cs="Arial"/>
          <w:color w:val="000000"/>
          <w:szCs w:val="20"/>
        </w:rPr>
      </w:pPr>
      <w:r w:rsidRPr="00BB2B84">
        <w:rPr>
          <w:rFonts w:ascii="Arial" w:eastAsia="Times New Roman" w:hAnsi="Arial" w:cs="Arial"/>
          <w:color w:val="000000"/>
          <w:szCs w:val="20"/>
        </w:rPr>
        <w:br w:type="page"/>
      </w:r>
    </w:p>
    <w:p w:rsidR="00A07CEC" w:rsidRPr="00476B90" w:rsidRDefault="00D037B2" w:rsidP="00497989">
      <w:pPr>
        <w:pStyle w:val="Heading1"/>
        <w:jc w:val="center"/>
        <w:rPr>
          <w:rFonts w:ascii="Arial Bold" w:hAnsi="Arial Bold"/>
          <w:b w:val="0"/>
          <w:color w:val="C0504D" w:themeColor="accent2"/>
          <w:u w:val="single"/>
          <w:lang w:val="en-CA"/>
        </w:rPr>
      </w:pPr>
      <w:bookmarkStart w:id="4" w:name="_Toc50551911"/>
      <w:r>
        <w:rPr>
          <w:rFonts w:ascii="Arial Bold" w:hAnsi="Arial Bold"/>
          <w:color w:val="C0504D" w:themeColor="accent2"/>
          <w:u w:val="single"/>
          <w:lang w:val="en-CA"/>
        </w:rPr>
        <w:lastRenderedPageBreak/>
        <w:t>CADS – NCD S</w:t>
      </w:r>
      <w:r w:rsidR="00A07CEC" w:rsidRPr="00476B90">
        <w:rPr>
          <w:rFonts w:ascii="Arial Bold" w:hAnsi="Arial Bold"/>
          <w:color w:val="C0504D" w:themeColor="accent2"/>
          <w:u w:val="single"/>
          <w:lang w:val="en-CA"/>
        </w:rPr>
        <w:t>omet Edelweiss</w:t>
      </w:r>
      <w:bookmarkEnd w:id="4"/>
    </w:p>
    <w:p w:rsidR="00D037B2" w:rsidRDefault="00B9719C" w:rsidP="00D037B2">
      <w:pPr>
        <w:spacing w:after="0" w:line="240" w:lineRule="auto"/>
        <w:jc w:val="center"/>
        <w:rPr>
          <w:rFonts w:ascii="Arial" w:hAnsi="Arial"/>
          <w:b/>
          <w:lang w:val="en-CA"/>
        </w:rPr>
      </w:pPr>
      <w:r>
        <w:rPr>
          <w:rFonts w:ascii="Arial Bold" w:hAnsi="Arial Bold"/>
          <w:b/>
          <w:color w:val="C0504D" w:themeColor="accent2"/>
          <w:sz w:val="28"/>
          <w:u w:val="single"/>
          <w:lang w:val="en-CA"/>
        </w:rPr>
        <w:t>End of Season Report</w:t>
      </w:r>
      <w:r w:rsidR="00B13A08" w:rsidRPr="00476B90">
        <w:rPr>
          <w:rFonts w:ascii="Arial Bold" w:hAnsi="Arial Bold"/>
          <w:b/>
          <w:color w:val="C0504D" w:themeColor="accent2"/>
          <w:sz w:val="28"/>
          <w:u w:val="single"/>
          <w:lang w:val="en-CA"/>
        </w:rPr>
        <w:t xml:space="preserve">, </w:t>
      </w:r>
      <w:r w:rsidR="00A07CEC" w:rsidRPr="00476B90">
        <w:rPr>
          <w:rFonts w:ascii="Arial Bold" w:hAnsi="Arial Bold"/>
          <w:b/>
          <w:color w:val="C0504D" w:themeColor="accent2"/>
          <w:sz w:val="28"/>
          <w:u w:val="single"/>
          <w:lang w:val="en-CA"/>
        </w:rPr>
        <w:t>March</w:t>
      </w:r>
      <w:r>
        <w:rPr>
          <w:rFonts w:ascii="Arial Bold" w:hAnsi="Arial Bold"/>
          <w:b/>
          <w:color w:val="C0504D" w:themeColor="accent2"/>
          <w:sz w:val="28"/>
          <w:u w:val="single"/>
          <w:lang w:val="en-CA"/>
        </w:rPr>
        <w:t xml:space="preserve"> 12,</w:t>
      </w:r>
      <w:r w:rsidR="00A07CEC" w:rsidRPr="00476B90">
        <w:rPr>
          <w:rFonts w:ascii="Arial Bold" w:hAnsi="Arial Bold"/>
          <w:b/>
          <w:color w:val="C0504D" w:themeColor="accent2"/>
          <w:sz w:val="28"/>
          <w:u w:val="single"/>
          <w:lang w:val="en-CA"/>
        </w:rPr>
        <w:t xml:space="preserve"> 20</w:t>
      </w:r>
      <w:r>
        <w:rPr>
          <w:rFonts w:ascii="Arial Bold" w:hAnsi="Arial Bold"/>
          <w:b/>
          <w:color w:val="C0504D" w:themeColor="accent2"/>
          <w:sz w:val="28"/>
          <w:u w:val="single"/>
          <w:lang w:val="en-CA"/>
        </w:rPr>
        <w:t>20</w:t>
      </w:r>
    </w:p>
    <w:p w:rsidR="00A6027A" w:rsidRPr="00A6027A" w:rsidRDefault="00A6027A" w:rsidP="00A6027A">
      <w:pPr>
        <w:spacing w:after="0" w:line="240" w:lineRule="auto"/>
        <w:rPr>
          <w:rFonts w:ascii="Arial" w:hAnsi="Arial"/>
          <w:color w:val="000000"/>
          <w:szCs w:val="27"/>
        </w:rPr>
      </w:pP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It was a very interesting season and I believe that for the first time in the 41year history of CADS at Edelweiss we had a complete weekend cancelled because the hill stayed closed on Saturday and Sunday. The remainder of the season, weather wise was quite benign almost pleasant.</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 </w:t>
      </w:r>
    </w:p>
    <w:p w:rsidR="00A6027A" w:rsidRPr="00A6027A" w:rsidRDefault="00A6027A" w:rsidP="00A6027A">
      <w:pPr>
        <w:spacing w:after="0" w:line="240" w:lineRule="auto"/>
        <w:rPr>
          <w:rFonts w:ascii="Arial" w:hAnsi="Arial"/>
          <w:color w:val="000000"/>
          <w:szCs w:val="27"/>
        </w:rPr>
      </w:pPr>
      <w:r>
        <w:rPr>
          <w:rFonts w:ascii="Arial" w:hAnsi="Arial"/>
          <w:b/>
          <w:bCs/>
          <w:color w:val="000000"/>
          <w:szCs w:val="27"/>
        </w:rPr>
        <w:t>New Lodge</w:t>
      </w:r>
      <w:r w:rsidRPr="00A6027A">
        <w:rPr>
          <w:rFonts w:ascii="Arial" w:hAnsi="Arial"/>
          <w:b/>
          <w:bCs/>
          <w:color w:val="000000"/>
          <w:szCs w:val="27"/>
        </w:rPr>
        <w:t> </w:t>
      </w:r>
      <w:r w:rsidRPr="00A6027A">
        <w:rPr>
          <w:rFonts w:ascii="Arial" w:hAnsi="Arial"/>
          <w:color w:val="000000"/>
          <w:szCs w:val="27"/>
        </w:rPr>
        <w:t>The round lodge at Edelweiss was demolished over the summer and a new two story steel structure was built to replace it.  There is far more room in the new structure and it is a lot brighter, warmer and far more pleasant.  The hill purchased a tool chest for us to use as a CADS Desk which allowed us to store our administration supplies in it saving the big carting exercise each program day.  The unfortunate consequence of the new lodge was the destruction of the CADS Shack which impeded on the footprint of the new building.  We purchased two 20 foot sea containers to store all of our skiing equipment.  They were unheated and had no electricity so the equipment inside never dried and frozen gear was the norm.  It is survivable for the one season but cannot be done for a second year.  Planning is underway to rebuild the CADS Shack only a bit bigger and more suited to our needs.  Discussions with the hill are underway and an original estimate for material is in the $30,000.00 range.  I believe the Smokey and the Bandit theme song may be our new theme song.  “We’ve got a long way to go and a short time to get there”(so let the Bandit roll).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Participants</w:t>
      </w:r>
      <w:r>
        <w:rPr>
          <w:rFonts w:ascii="Arial" w:hAnsi="Arial"/>
          <w:color w:val="000000"/>
          <w:szCs w:val="27"/>
        </w:rPr>
        <w:t xml:space="preserve"> </w:t>
      </w:r>
      <w:r w:rsidRPr="00A6027A">
        <w:rPr>
          <w:rFonts w:ascii="Arial" w:hAnsi="Arial"/>
          <w:color w:val="000000"/>
          <w:szCs w:val="27"/>
        </w:rPr>
        <w:t>We wound up with 55 participants which is consistent from the year before.  As with all programs we are 100% dependent on our fantastic volunteers and this year we had a substantial turnover of volunteers.  It does take a bit of time to develop our people.  The majority of the participants were returning members and that is creating a bit of problems in getting more people skiing.  We do need to try some new initiatives to get additional participants into the program and skiing.  </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Volunteers </w:t>
      </w:r>
      <w:r w:rsidRPr="00A6027A">
        <w:rPr>
          <w:rFonts w:ascii="Arial" w:hAnsi="Arial"/>
          <w:color w:val="000000"/>
          <w:szCs w:val="27"/>
        </w:rPr>
        <w:t>We were exceedingly fortunate to have a large number of new volunteers join our program this season and in that group were some exceedingly strong skiers and knowledgeable ski instructors that I believe will return for the coming seasons.</w:t>
      </w:r>
      <w:r w:rsidR="00F45572">
        <w:rPr>
          <w:rFonts w:ascii="Arial" w:hAnsi="Arial"/>
          <w:color w:val="000000"/>
          <w:szCs w:val="27"/>
        </w:rPr>
        <w:t> </w:t>
      </w:r>
      <w:r w:rsidRPr="00A6027A">
        <w:rPr>
          <w:rFonts w:ascii="Arial" w:hAnsi="Arial"/>
          <w:color w:val="000000"/>
          <w:szCs w:val="27"/>
        </w:rPr>
        <w:t>We lost approximately 17 of the 103 volunteers this season but were fortunate enough to get a roughly equal numbe</w:t>
      </w:r>
      <w:r w:rsidR="00F45572">
        <w:rPr>
          <w:rFonts w:ascii="Arial" w:hAnsi="Arial"/>
          <w:color w:val="000000"/>
          <w:szCs w:val="27"/>
        </w:rPr>
        <w:t>r of intakes. </w:t>
      </w:r>
      <w:r w:rsidRPr="00A6027A">
        <w:rPr>
          <w:rFonts w:ascii="Arial" w:hAnsi="Arial"/>
          <w:color w:val="000000"/>
          <w:szCs w:val="27"/>
        </w:rPr>
        <w:t>We gained some fantastic new blood into the program and hopefully they will stick with us.</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Banquet</w:t>
      </w:r>
      <w:r w:rsidRPr="00A6027A">
        <w:rPr>
          <w:rFonts w:ascii="Arial" w:hAnsi="Arial"/>
          <w:color w:val="000000"/>
          <w:szCs w:val="27"/>
        </w:rPr>
        <w:t> Sat 14 March at Jim Durrell Centre on Walkley Road.</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50/50</w:t>
      </w:r>
      <w:r>
        <w:rPr>
          <w:rFonts w:ascii="Arial" w:hAnsi="Arial"/>
          <w:color w:val="000000"/>
          <w:szCs w:val="27"/>
        </w:rPr>
        <w:t xml:space="preserve"> </w:t>
      </w:r>
      <w:r w:rsidRPr="00A6027A">
        <w:rPr>
          <w:rFonts w:ascii="Arial" w:hAnsi="Arial"/>
          <w:color w:val="000000"/>
          <w:szCs w:val="27"/>
        </w:rPr>
        <w:t>This continues to be a great source of income for the program.  We collect about $220.00 per weekend with our 50/50 draw and when volunteers win they tend to donate back the winnings and the occasional unclaimed prize is a bonus as well.</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Equipment Purchases</w:t>
      </w:r>
      <w:r>
        <w:rPr>
          <w:rFonts w:ascii="Arial" w:hAnsi="Arial"/>
          <w:color w:val="000000"/>
          <w:szCs w:val="27"/>
        </w:rPr>
        <w:t xml:space="preserve"> </w:t>
      </w:r>
      <w:r w:rsidRPr="00A6027A">
        <w:rPr>
          <w:rFonts w:ascii="Arial" w:hAnsi="Arial"/>
          <w:color w:val="000000"/>
          <w:szCs w:val="27"/>
        </w:rPr>
        <w:t>We had no major equipment purchases this season and the majority of our equipment funding was for replacement parts.  With the purchase of a new CADS Shack it is highly unlikely that we will be able to afford any new big equipment purchases this season but we don’t have any immediate needs.  A Monique would be a great addition but not mandatory.</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lastRenderedPageBreak/>
        <w:t>Tuesday Training</w:t>
      </w:r>
      <w:r>
        <w:rPr>
          <w:rFonts w:ascii="Arial" w:hAnsi="Arial"/>
          <w:color w:val="000000"/>
          <w:szCs w:val="27"/>
        </w:rPr>
        <w:t xml:space="preserve"> </w:t>
      </w:r>
      <w:r w:rsidRPr="00A6027A">
        <w:rPr>
          <w:rFonts w:ascii="Arial" w:hAnsi="Arial"/>
          <w:color w:val="000000"/>
          <w:szCs w:val="27"/>
        </w:rPr>
        <w:t>We conducted 7 days of Tuesday evening training and focused the training this season on CADS Level training.  We had up to 18 volunteers from Ski Hawks, Edelweiss and Cascades attend and the final tally of CADS Levels is being determined.  But as a minimum three full level ones and twos were developed.  I think this is a great way ahead for our Tuesday evening training sessions and a report will be written for the Training Committee.  </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Give ‘er a Go Opportunities</w:t>
      </w:r>
      <w:r>
        <w:rPr>
          <w:rFonts w:ascii="Arial" w:hAnsi="Arial"/>
          <w:color w:val="000000"/>
          <w:szCs w:val="27"/>
        </w:rPr>
        <w:t xml:space="preserve"> </w:t>
      </w:r>
      <w:r w:rsidRPr="00A6027A">
        <w:rPr>
          <w:rFonts w:ascii="Arial" w:hAnsi="Arial"/>
          <w:color w:val="000000"/>
          <w:szCs w:val="27"/>
        </w:rPr>
        <w:t>We conducted multiple Give er a Go opportunities this year for sit skiers and stand up skiers.  We did a few at the end of Sat or Sun program days and some on random days as available.  A formal process needs to be developed as we are getting many more requests than in the past. </w:t>
      </w:r>
    </w:p>
    <w:p w:rsidR="00A6027A" w:rsidRPr="00A6027A" w:rsidRDefault="00A6027A" w:rsidP="00A6027A">
      <w:pPr>
        <w:spacing w:after="0" w:line="240" w:lineRule="auto"/>
        <w:rPr>
          <w:rFonts w:ascii="Arial" w:hAnsi="Arial"/>
          <w:color w:val="000000"/>
          <w:szCs w:val="27"/>
        </w:rPr>
      </w:pPr>
    </w:p>
    <w:p w:rsidR="00A6027A" w:rsidRPr="00A6027A" w:rsidRDefault="00A6027A" w:rsidP="00A6027A">
      <w:pPr>
        <w:spacing w:after="0" w:line="240" w:lineRule="auto"/>
        <w:rPr>
          <w:rFonts w:ascii="Arial" w:hAnsi="Arial"/>
          <w:color w:val="000000"/>
          <w:szCs w:val="27"/>
        </w:rPr>
      </w:pPr>
      <w:r w:rsidRPr="00A6027A">
        <w:rPr>
          <w:rFonts w:ascii="Arial" w:hAnsi="Arial"/>
          <w:b/>
          <w:bCs/>
          <w:color w:val="000000"/>
          <w:szCs w:val="27"/>
        </w:rPr>
        <w:t>Vorlage </w:t>
      </w:r>
      <w:r w:rsidRPr="00A6027A">
        <w:rPr>
          <w:rFonts w:ascii="Arial" w:hAnsi="Arial"/>
          <w:color w:val="000000"/>
          <w:szCs w:val="27"/>
        </w:rPr>
        <w:t>CADS NCD should seriously consider Vorlage as a new hill to get into the CADS Family.  It is a fantastic training hill and although the lodge is less than accessible it has a fantastic training area in their new Magic Carpet and their green lift.  We are missing  a great opportunity for a day VI program and young ASD/CI teaching hill.  We have a 4 tracking participant that struggles with the pitches at Edelweiss but skis the living crap out of Vorlage independently.</w:t>
      </w:r>
    </w:p>
    <w:p w:rsidR="00A6027A" w:rsidRPr="00A6027A" w:rsidRDefault="00A6027A" w:rsidP="00A6027A">
      <w:pPr>
        <w:spacing w:after="0" w:line="240" w:lineRule="auto"/>
        <w:rPr>
          <w:rFonts w:ascii="Arial" w:hAnsi="Arial"/>
          <w:color w:val="000000"/>
          <w:szCs w:val="27"/>
        </w:rPr>
      </w:pPr>
      <w:r w:rsidRPr="00A6027A">
        <w:rPr>
          <w:rFonts w:ascii="Arial" w:hAnsi="Arial"/>
          <w:color w:val="000000"/>
          <w:szCs w:val="27"/>
        </w:rPr>
        <w:t> </w:t>
      </w:r>
    </w:p>
    <w:p w:rsidR="00A6027A" w:rsidRPr="00A6027A" w:rsidRDefault="00A6027A" w:rsidP="00A6027A">
      <w:pPr>
        <w:spacing w:after="0" w:line="240" w:lineRule="auto"/>
        <w:rPr>
          <w:rFonts w:ascii="Arial" w:hAnsi="Arial"/>
        </w:rPr>
      </w:pPr>
    </w:p>
    <w:p w:rsidR="00A07CEC" w:rsidRPr="00D037B2" w:rsidRDefault="00A07CEC" w:rsidP="00A07CEC">
      <w:pPr>
        <w:spacing w:after="0" w:line="240" w:lineRule="auto"/>
        <w:rPr>
          <w:rFonts w:ascii="Arial" w:eastAsia="Times New Roman" w:hAnsi="Arial" w:cs="Arial"/>
          <w:color w:val="000000"/>
          <w:szCs w:val="20"/>
          <w:lang w:val="en-CA"/>
        </w:rPr>
      </w:pPr>
      <w:r w:rsidRPr="00D037B2">
        <w:rPr>
          <w:rFonts w:ascii="Arial" w:eastAsia="Times New Roman" w:hAnsi="Arial" w:cs="Arial"/>
          <w:color w:val="000000"/>
          <w:szCs w:val="20"/>
          <w:lang w:val="en-CA"/>
        </w:rPr>
        <w:br w:type="page"/>
      </w:r>
    </w:p>
    <w:p w:rsidR="00B13A08" w:rsidRPr="00476B90" w:rsidRDefault="00D037B2" w:rsidP="00862DD4">
      <w:pPr>
        <w:pStyle w:val="Heading1"/>
        <w:jc w:val="center"/>
        <w:rPr>
          <w:rFonts w:ascii="Arial Bold" w:eastAsia="Times New Roman" w:hAnsi="Arial Bold" w:cs="Times New Roman"/>
          <w:color w:val="C0504D" w:themeColor="accent2"/>
          <w:u w:val="single"/>
          <w:lang w:val="en-CA" w:eastAsia="en-CA"/>
        </w:rPr>
      </w:pPr>
      <w:bookmarkStart w:id="5" w:name="_Toc50551912"/>
      <w:r>
        <w:rPr>
          <w:rFonts w:ascii="Arial Bold" w:eastAsia="Times New Roman" w:hAnsi="Arial Bold" w:cs="Times New Roman"/>
          <w:color w:val="C0504D" w:themeColor="accent2"/>
          <w:u w:val="single"/>
          <w:lang w:val="en-CA" w:eastAsia="en-CA"/>
        </w:rPr>
        <w:lastRenderedPageBreak/>
        <w:t xml:space="preserve">CADS – NCD </w:t>
      </w:r>
      <w:r w:rsidR="00A07CEC" w:rsidRPr="00476B90">
        <w:rPr>
          <w:rFonts w:ascii="Arial Bold" w:eastAsia="Times New Roman" w:hAnsi="Arial Bold" w:cs="Times New Roman"/>
          <w:color w:val="C0504D" w:themeColor="accent2"/>
          <w:u w:val="single"/>
          <w:lang w:val="en-CA" w:eastAsia="en-CA"/>
        </w:rPr>
        <w:t>M</w:t>
      </w:r>
      <w:r w:rsidR="00673FC6" w:rsidRPr="00476B90">
        <w:rPr>
          <w:rFonts w:ascii="Arial Bold" w:eastAsia="Times New Roman" w:hAnsi="Arial Bold" w:cs="Times New Roman"/>
          <w:color w:val="C0504D" w:themeColor="accent2"/>
          <w:u w:val="single"/>
          <w:lang w:val="en-CA" w:eastAsia="en-CA"/>
        </w:rPr>
        <w:t>ont Cascades</w:t>
      </w:r>
      <w:r w:rsidR="00907819">
        <w:rPr>
          <w:rFonts w:ascii="Arial Bold" w:eastAsia="Times New Roman" w:hAnsi="Arial Bold" w:cs="Times New Roman"/>
          <w:color w:val="C0504D" w:themeColor="accent2"/>
          <w:u w:val="single"/>
          <w:lang w:val="en-CA" w:eastAsia="en-CA"/>
        </w:rPr>
        <w:t xml:space="preserve"> Program</w:t>
      </w:r>
      <w:bookmarkEnd w:id="5"/>
    </w:p>
    <w:p w:rsidR="00A07CEC" w:rsidRPr="00476B90" w:rsidRDefault="00A07CEC" w:rsidP="00B13A08">
      <w:pPr>
        <w:spacing w:after="0" w:line="240" w:lineRule="auto"/>
        <w:jc w:val="center"/>
        <w:rPr>
          <w:rFonts w:ascii="Arial Bold" w:eastAsia="Times New Roman" w:hAnsi="Arial Bold" w:cs="Times New Roman"/>
          <w:b/>
          <w:color w:val="C0504D" w:themeColor="accent2"/>
          <w:sz w:val="28"/>
          <w:u w:val="single"/>
          <w:lang w:val="en-CA" w:eastAsia="en-CA"/>
        </w:rPr>
      </w:pPr>
      <w:r w:rsidRPr="00476B90">
        <w:rPr>
          <w:rFonts w:ascii="Arial Bold" w:eastAsia="Times New Roman" w:hAnsi="Arial Bold" w:cs="Times New Roman"/>
          <w:b/>
          <w:color w:val="C0504D" w:themeColor="accent2"/>
          <w:sz w:val="28"/>
          <w:u w:val="single"/>
          <w:lang w:val="en-CA" w:eastAsia="en-CA"/>
        </w:rPr>
        <w:t>S</w:t>
      </w:r>
      <w:r w:rsidR="00673FC6" w:rsidRPr="00476B90">
        <w:rPr>
          <w:rFonts w:ascii="Arial Bold" w:eastAsia="Times New Roman" w:hAnsi="Arial Bold" w:cs="Times New Roman"/>
          <w:b/>
          <w:color w:val="C0504D" w:themeColor="accent2"/>
          <w:sz w:val="28"/>
          <w:u w:val="single"/>
          <w:lang w:val="en-CA" w:eastAsia="en-CA"/>
        </w:rPr>
        <w:t>ummary</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201</w:t>
      </w:r>
      <w:r w:rsidR="00D037B2">
        <w:rPr>
          <w:rFonts w:ascii="Arial Bold" w:eastAsia="Times New Roman" w:hAnsi="Arial Bold" w:cs="Times New Roman"/>
          <w:b/>
          <w:color w:val="C0504D" w:themeColor="accent2"/>
          <w:sz w:val="28"/>
          <w:u w:val="single"/>
          <w:lang w:val="en-CA" w:eastAsia="en-CA"/>
        </w:rPr>
        <w:t>9</w:t>
      </w:r>
      <w:r w:rsidR="00673FC6" w:rsidRPr="00476B90">
        <w:rPr>
          <w:rFonts w:ascii="Arial Bold" w:eastAsia="Times New Roman" w:hAnsi="Arial Bold" w:cs="Times New Roman"/>
          <w:b/>
          <w:color w:val="C0504D" w:themeColor="accent2"/>
          <w:sz w:val="28"/>
          <w:u w:val="single"/>
          <w:lang w:val="en-CA" w:eastAsia="en-CA"/>
        </w:rPr>
        <w:t xml:space="preserve"> Season</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March</w:t>
      </w:r>
      <w:r w:rsidRPr="00476B90">
        <w:rPr>
          <w:rFonts w:ascii="Arial Bold" w:eastAsia="Times New Roman" w:hAnsi="Arial Bold" w:cs="Times New Roman"/>
          <w:b/>
          <w:color w:val="C0504D" w:themeColor="accent2"/>
          <w:sz w:val="28"/>
          <w:u w:val="single"/>
          <w:lang w:val="en-CA" w:eastAsia="en-CA"/>
        </w:rPr>
        <w:t xml:space="preserve"> 201</w:t>
      </w:r>
      <w:r w:rsidR="00D037B2">
        <w:rPr>
          <w:rFonts w:ascii="Arial Bold" w:eastAsia="Times New Roman" w:hAnsi="Arial Bold" w:cs="Times New Roman"/>
          <w:b/>
          <w:color w:val="C0504D" w:themeColor="accent2"/>
          <w:sz w:val="28"/>
          <w:u w:val="single"/>
          <w:lang w:val="en-CA" w:eastAsia="en-CA"/>
        </w:rPr>
        <w:t>9</w:t>
      </w:r>
    </w:p>
    <w:p w:rsidR="00D037B2" w:rsidRPr="00B9719C" w:rsidRDefault="00D037B2" w:rsidP="00B9719C">
      <w:pPr>
        <w:spacing w:after="0" w:line="240" w:lineRule="auto"/>
        <w:rPr>
          <w:rFonts w:ascii="Arial" w:eastAsia="Times New Roman" w:hAnsi="Arial" w:cs="Times New Roman"/>
          <w:color w:val="000000"/>
          <w:lang w:val="en-CA" w:eastAsia="en-CA"/>
        </w:rPr>
      </w:pPr>
    </w:p>
    <w:p w:rsidR="00B9719C" w:rsidRPr="00B9719C" w:rsidRDefault="00B9719C" w:rsidP="00B9719C">
      <w:pPr>
        <w:spacing w:after="0" w:line="240" w:lineRule="auto"/>
        <w:rPr>
          <w:rFonts w:ascii="Arial" w:hAnsi="Arial"/>
          <w:b/>
        </w:rPr>
      </w:pPr>
      <w:r w:rsidRPr="00B9719C">
        <w:rPr>
          <w:rFonts w:ascii="Arial" w:hAnsi="Arial"/>
          <w:b/>
        </w:rPr>
        <w:t xml:space="preserve">Co-Program Directors: </w:t>
      </w:r>
    </w:p>
    <w:p w:rsidR="00B9719C" w:rsidRPr="00B9719C" w:rsidRDefault="00B9719C" w:rsidP="00B9719C">
      <w:pPr>
        <w:spacing w:after="0" w:line="240" w:lineRule="auto"/>
        <w:ind w:firstLine="720"/>
        <w:rPr>
          <w:rFonts w:ascii="Arial" w:hAnsi="Arial"/>
          <w:bCs/>
        </w:rPr>
      </w:pPr>
      <w:r w:rsidRPr="00B9719C">
        <w:rPr>
          <w:rFonts w:ascii="Arial" w:hAnsi="Arial"/>
          <w:bCs/>
        </w:rPr>
        <w:t>Alex MacPherson</w:t>
      </w:r>
    </w:p>
    <w:p w:rsidR="00B9719C" w:rsidRPr="00B9719C" w:rsidRDefault="00B9719C" w:rsidP="00B9719C">
      <w:pPr>
        <w:spacing w:after="0" w:line="240" w:lineRule="auto"/>
        <w:ind w:firstLine="720"/>
        <w:rPr>
          <w:rFonts w:ascii="Arial" w:hAnsi="Arial"/>
          <w:bCs/>
        </w:rPr>
      </w:pPr>
      <w:r w:rsidRPr="00B9719C">
        <w:rPr>
          <w:rFonts w:ascii="Arial" w:hAnsi="Arial"/>
          <w:bCs/>
        </w:rPr>
        <w:t>Vicki Mierins</w:t>
      </w:r>
    </w:p>
    <w:p w:rsidR="00B9719C" w:rsidRPr="00B9719C" w:rsidRDefault="00B9719C" w:rsidP="00B9719C">
      <w:pPr>
        <w:spacing w:after="0" w:line="240" w:lineRule="auto"/>
        <w:rPr>
          <w:rFonts w:ascii="Arial" w:hAnsi="Arial"/>
        </w:rPr>
      </w:pPr>
    </w:p>
    <w:p w:rsidR="00B9719C" w:rsidRPr="00B9719C" w:rsidRDefault="00B9719C" w:rsidP="00B9719C">
      <w:pPr>
        <w:spacing w:after="0" w:line="240" w:lineRule="auto"/>
        <w:rPr>
          <w:rFonts w:ascii="Arial" w:hAnsi="Arial"/>
          <w:b/>
        </w:rPr>
      </w:pPr>
      <w:r w:rsidRPr="00B9719C">
        <w:rPr>
          <w:rFonts w:ascii="Arial" w:hAnsi="Arial"/>
          <w:b/>
        </w:rPr>
        <w:t>TEAM</w:t>
      </w:r>
    </w:p>
    <w:p w:rsidR="00B9719C" w:rsidRPr="00B9719C" w:rsidRDefault="00B9719C" w:rsidP="00B9719C">
      <w:pPr>
        <w:pStyle w:val="ListParagraph"/>
        <w:numPr>
          <w:ilvl w:val="0"/>
          <w:numId w:val="11"/>
        </w:numPr>
        <w:spacing w:after="0" w:line="240" w:lineRule="auto"/>
        <w:rPr>
          <w:rFonts w:ascii="Arial" w:hAnsi="Arial"/>
        </w:rPr>
      </w:pPr>
      <w:r w:rsidRPr="00B9719C">
        <w:rPr>
          <w:rFonts w:ascii="Arial" w:hAnsi="Arial"/>
        </w:rPr>
        <w:t>We finished our season with 2 full time sit-skiers, 8 standup skiers and 19 volunteers/instructors. We lost 2 volunteers just days before the season began, one to injury and one for personal reasons but both have expressed interest in joining us next year.</w:t>
      </w:r>
    </w:p>
    <w:p w:rsidR="00B9719C" w:rsidRPr="00B9719C" w:rsidRDefault="00B9719C" w:rsidP="00B9719C">
      <w:pPr>
        <w:pStyle w:val="ListParagraph"/>
        <w:numPr>
          <w:ilvl w:val="0"/>
          <w:numId w:val="11"/>
        </w:numPr>
        <w:spacing w:after="0" w:line="240" w:lineRule="auto"/>
        <w:rPr>
          <w:rFonts w:ascii="Arial" w:hAnsi="Arial"/>
        </w:rPr>
      </w:pPr>
      <w:r w:rsidRPr="00B9719C">
        <w:rPr>
          <w:rFonts w:ascii="Arial" w:hAnsi="Arial"/>
        </w:rPr>
        <w:t>Ron Orien, from Calabogie was kind enough to join us on our second day of program and remained a regular tetherer for the rest of the season. His experience was greatly appreciated by everyone.</w:t>
      </w:r>
    </w:p>
    <w:p w:rsidR="00B9719C" w:rsidRPr="00B9719C" w:rsidRDefault="00B9719C" w:rsidP="00B9719C">
      <w:pPr>
        <w:pStyle w:val="ListParagraph"/>
        <w:numPr>
          <w:ilvl w:val="0"/>
          <w:numId w:val="11"/>
        </w:numPr>
        <w:spacing w:after="0" w:line="240" w:lineRule="auto"/>
        <w:rPr>
          <w:rFonts w:ascii="Arial" w:hAnsi="Arial"/>
        </w:rPr>
      </w:pPr>
      <w:r w:rsidRPr="00B9719C">
        <w:rPr>
          <w:rFonts w:ascii="Arial" w:hAnsi="Arial"/>
        </w:rPr>
        <w:t>9 of the 10 skiers were return athletes and one was a new skier (to us), transferred from Pakenham. He skied for afternoons only but his parents felt it was such a success that he will ski for the full day next year.</w:t>
      </w:r>
    </w:p>
    <w:p w:rsidR="00B9719C" w:rsidRPr="00B9719C" w:rsidRDefault="00B9719C" w:rsidP="00B9719C">
      <w:pPr>
        <w:spacing w:after="0" w:line="240" w:lineRule="auto"/>
        <w:rPr>
          <w:rFonts w:ascii="Arial" w:hAnsi="Arial"/>
        </w:rPr>
      </w:pPr>
    </w:p>
    <w:p w:rsidR="00B9719C" w:rsidRPr="00B9719C" w:rsidRDefault="00B9719C" w:rsidP="00B9719C">
      <w:pPr>
        <w:spacing w:after="0" w:line="240" w:lineRule="auto"/>
        <w:rPr>
          <w:rFonts w:ascii="Arial" w:hAnsi="Arial"/>
          <w:b/>
        </w:rPr>
      </w:pPr>
      <w:r w:rsidRPr="00B9719C">
        <w:rPr>
          <w:rFonts w:ascii="Arial" w:hAnsi="Arial"/>
          <w:b/>
        </w:rPr>
        <w:t>SEASON</w:t>
      </w:r>
    </w:p>
    <w:p w:rsidR="00B9719C" w:rsidRPr="00B9719C" w:rsidRDefault="00B9719C" w:rsidP="00B9719C">
      <w:pPr>
        <w:pStyle w:val="ListParagraph"/>
        <w:numPr>
          <w:ilvl w:val="0"/>
          <w:numId w:val="12"/>
        </w:numPr>
        <w:spacing w:after="0" w:line="240" w:lineRule="auto"/>
        <w:rPr>
          <w:rFonts w:ascii="Arial" w:hAnsi="Arial"/>
          <w:b/>
        </w:rPr>
      </w:pPr>
      <w:r w:rsidRPr="00B9719C">
        <w:rPr>
          <w:rFonts w:ascii="Arial" w:hAnsi="Arial"/>
          <w:bCs/>
        </w:rPr>
        <w:t xml:space="preserve">Our first day of program was scheduled </w:t>
      </w:r>
      <w:r w:rsidRPr="00B9719C">
        <w:rPr>
          <w:rFonts w:ascii="Arial" w:hAnsi="Arial"/>
        </w:rPr>
        <w:t>for January 11</w:t>
      </w:r>
      <w:r w:rsidRPr="00B9719C">
        <w:rPr>
          <w:rFonts w:ascii="Arial" w:hAnsi="Arial"/>
          <w:vertAlign w:val="superscript"/>
        </w:rPr>
        <w:t>th</w:t>
      </w:r>
      <w:r w:rsidRPr="00B9719C">
        <w:rPr>
          <w:rFonts w:ascii="Arial" w:hAnsi="Arial"/>
        </w:rPr>
        <w:t xml:space="preserve"> but was cancelled due to rain and the hill being closed. Our last scheduled day was February 29</w:t>
      </w:r>
      <w:r w:rsidRPr="00B9719C">
        <w:rPr>
          <w:rFonts w:ascii="Arial" w:hAnsi="Arial"/>
          <w:vertAlign w:val="superscript"/>
        </w:rPr>
        <w:t>th</w:t>
      </w:r>
      <w:r w:rsidRPr="00B9719C">
        <w:rPr>
          <w:rFonts w:ascii="Arial" w:hAnsi="Arial"/>
        </w:rPr>
        <w:t xml:space="preserve"> but with the help of 11 volunteers we were able to offer a make-up day on March 7</w:t>
      </w:r>
      <w:r w:rsidRPr="00B9719C">
        <w:rPr>
          <w:rFonts w:ascii="Arial" w:hAnsi="Arial"/>
          <w:vertAlign w:val="superscript"/>
        </w:rPr>
        <w:t>th</w:t>
      </w:r>
      <w:r w:rsidRPr="00B9719C">
        <w:rPr>
          <w:rFonts w:ascii="Arial" w:hAnsi="Arial"/>
        </w:rPr>
        <w:t xml:space="preserve"> to all the skiers who wanted one more day of skiing.</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t>On January 18</w:t>
      </w:r>
      <w:r w:rsidRPr="00B9719C">
        <w:rPr>
          <w:rFonts w:ascii="Arial" w:hAnsi="Arial"/>
          <w:vertAlign w:val="superscript"/>
        </w:rPr>
        <w:t>th</w:t>
      </w:r>
      <w:r w:rsidRPr="00B9719C">
        <w:rPr>
          <w:rFonts w:ascii="Arial" w:hAnsi="Arial"/>
        </w:rPr>
        <w:t xml:space="preserve"> we were pleased to welcome Russell Rumley, CADS-NCD Director of Ski Operations, to experience CADS-NCD Mont Cascades style! Russ joined us for our 8:30 training session and spent the rest of the day on the hill with our skiers, volunteers and instructors. We had great discussions </w:t>
      </w:r>
      <w:r w:rsidRPr="00B9719C">
        <w:rPr>
          <w:rFonts w:ascii="Arial" w:hAnsi="Arial" w:cstheme="minorHAnsi"/>
        </w:rPr>
        <w:t xml:space="preserve">regarding </w:t>
      </w:r>
      <w:r w:rsidRPr="00B9719C">
        <w:rPr>
          <w:rFonts w:ascii="Arial" w:eastAsia="Times New Roman" w:hAnsi="Arial" w:cstheme="minorHAnsi"/>
          <w:color w:val="000000"/>
        </w:rPr>
        <w:t>risk management and program governance. We talked about the large amount of work involved preparing for pre-season training and the program start date and agreed to continue discussions, once the 2020 season was complete, about how to minimize the amount of work being done at the program level each year.</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t>We had great commitment from our all of our volunteers this year so were able to fully support our skiers every weekend.</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t>We were able to pair every new volunteer with an experienced volunteer or certified instructor.</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t>We had the unexpected pleasure of welcoming two young student volunteers to our group. They brought a “youthful” enthusiasm that was loved by both skiers and volunteers alike.</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t>For the second time in CADS-NCD MC history, we have an athlete who is ready to transition from skier/athlete to volunteer. His day included one-on-one ski improvement and an introduction to the CADS Volunteer Study Guide, CSIA Learning Contract and the Alpine Responsibility Code, experience skiing in a group environment, and some hands-on experience supporting a lead instructor. All training was with dual CADS/CSIA certified instructors. He thoroughly enjoyed the experience and added responsibility and his parents were thrilled with the opportunity to expand his learning through sport.</w:t>
      </w:r>
    </w:p>
    <w:p w:rsidR="00B9719C" w:rsidRPr="00B9719C" w:rsidRDefault="00B9719C" w:rsidP="00B9719C">
      <w:pPr>
        <w:pStyle w:val="ListParagraph"/>
        <w:numPr>
          <w:ilvl w:val="0"/>
          <w:numId w:val="12"/>
        </w:numPr>
        <w:spacing w:after="0" w:line="240" w:lineRule="auto"/>
        <w:rPr>
          <w:rFonts w:ascii="Arial" w:hAnsi="Arial"/>
        </w:rPr>
      </w:pPr>
      <w:r w:rsidRPr="00B9719C">
        <w:rPr>
          <w:rFonts w:ascii="Arial" w:hAnsi="Arial"/>
        </w:rPr>
        <w:lastRenderedPageBreak/>
        <w:t>Our young (9-year-old) sit-skier spent the winter learning to become an independent skier. There is thought that we will need to investigate the purchase of a more advanced sit-ski that will allow her to go further and improve her technique. Michael Stagg and Theresa Arsenault are researching options for her personally and for our program going forward.</w:t>
      </w:r>
    </w:p>
    <w:p w:rsidR="00B9719C" w:rsidRPr="00B9719C" w:rsidRDefault="00B9719C" w:rsidP="00B9719C">
      <w:pPr>
        <w:spacing w:after="0" w:line="240" w:lineRule="auto"/>
        <w:rPr>
          <w:rFonts w:ascii="Arial" w:hAnsi="Arial"/>
          <w:b/>
        </w:rPr>
      </w:pPr>
    </w:p>
    <w:p w:rsidR="00B9719C" w:rsidRPr="00B9719C" w:rsidRDefault="00B9719C" w:rsidP="00B9719C">
      <w:pPr>
        <w:spacing w:after="0" w:line="240" w:lineRule="auto"/>
        <w:rPr>
          <w:rFonts w:ascii="Arial" w:hAnsi="Arial"/>
          <w:b/>
        </w:rPr>
      </w:pPr>
      <w:r w:rsidRPr="00B9719C">
        <w:rPr>
          <w:rFonts w:ascii="Arial" w:hAnsi="Arial"/>
          <w:b/>
        </w:rPr>
        <w:t>TRAINING</w:t>
      </w:r>
    </w:p>
    <w:p w:rsidR="00B9719C" w:rsidRPr="00B9719C" w:rsidRDefault="00B9719C" w:rsidP="00B9719C">
      <w:pPr>
        <w:pStyle w:val="ListParagraph"/>
        <w:numPr>
          <w:ilvl w:val="0"/>
          <w:numId w:val="13"/>
        </w:numPr>
        <w:spacing w:after="0" w:line="240" w:lineRule="auto"/>
        <w:rPr>
          <w:rFonts w:ascii="Arial" w:hAnsi="Arial"/>
        </w:rPr>
      </w:pPr>
      <w:r w:rsidRPr="00B9719C">
        <w:rPr>
          <w:rFonts w:ascii="Arial" w:hAnsi="Arial"/>
        </w:rPr>
        <w:t>We held three pre-season training days that included training on the following topics:</w:t>
      </w:r>
    </w:p>
    <w:p w:rsidR="00B9719C" w:rsidRPr="00B9719C" w:rsidRDefault="00B9719C" w:rsidP="00B9719C">
      <w:pPr>
        <w:pStyle w:val="ListParagraph"/>
        <w:numPr>
          <w:ilvl w:val="1"/>
          <w:numId w:val="13"/>
        </w:numPr>
        <w:spacing w:after="0" w:line="240" w:lineRule="auto"/>
        <w:rPr>
          <w:rFonts w:ascii="Arial" w:hAnsi="Arial"/>
        </w:rPr>
      </w:pPr>
      <w:r w:rsidRPr="00B9719C">
        <w:rPr>
          <w:rFonts w:ascii="Arial" w:hAnsi="Arial"/>
        </w:rPr>
        <w:t>Code of Conduct</w:t>
      </w:r>
    </w:p>
    <w:p w:rsidR="00B9719C" w:rsidRPr="00B9719C" w:rsidRDefault="00B9719C" w:rsidP="00B9719C">
      <w:pPr>
        <w:pStyle w:val="ListParagraph"/>
        <w:numPr>
          <w:ilvl w:val="1"/>
          <w:numId w:val="13"/>
        </w:numPr>
        <w:spacing w:after="0" w:line="240" w:lineRule="auto"/>
        <w:rPr>
          <w:rFonts w:ascii="Arial" w:hAnsi="Arial"/>
        </w:rPr>
      </w:pPr>
      <w:r w:rsidRPr="00B9719C">
        <w:rPr>
          <w:rFonts w:ascii="Arial" w:hAnsi="Arial"/>
        </w:rPr>
        <w:t>Risk Management</w:t>
      </w:r>
    </w:p>
    <w:p w:rsidR="00B9719C" w:rsidRPr="00B9719C" w:rsidRDefault="00B9719C" w:rsidP="00B9719C">
      <w:pPr>
        <w:pStyle w:val="ListParagraph"/>
        <w:numPr>
          <w:ilvl w:val="1"/>
          <w:numId w:val="13"/>
        </w:numPr>
        <w:spacing w:after="0" w:line="240" w:lineRule="auto"/>
        <w:rPr>
          <w:rFonts w:ascii="Arial" w:hAnsi="Arial"/>
        </w:rPr>
      </w:pPr>
      <w:r w:rsidRPr="00B9719C">
        <w:rPr>
          <w:rFonts w:ascii="Arial" w:hAnsi="Arial"/>
        </w:rPr>
        <w:t>Incident Reporting</w:t>
      </w:r>
    </w:p>
    <w:p w:rsidR="00B9719C" w:rsidRPr="00B9719C" w:rsidRDefault="00B9719C" w:rsidP="00B9719C">
      <w:pPr>
        <w:pStyle w:val="ListParagraph"/>
        <w:numPr>
          <w:ilvl w:val="1"/>
          <w:numId w:val="13"/>
        </w:numPr>
        <w:spacing w:after="0" w:line="240" w:lineRule="auto"/>
        <w:rPr>
          <w:rFonts w:ascii="Arial" w:hAnsi="Arial"/>
        </w:rPr>
      </w:pPr>
      <w:r w:rsidRPr="00B9719C">
        <w:rPr>
          <w:rFonts w:ascii="Arial" w:hAnsi="Arial"/>
        </w:rPr>
        <w:t>CSIA Learning Contract</w:t>
      </w:r>
    </w:p>
    <w:p w:rsidR="00B9719C" w:rsidRPr="00B9719C" w:rsidRDefault="00B9719C" w:rsidP="00B9719C">
      <w:pPr>
        <w:pStyle w:val="ListParagraph"/>
        <w:numPr>
          <w:ilvl w:val="1"/>
          <w:numId w:val="13"/>
        </w:numPr>
        <w:spacing w:after="0" w:line="240" w:lineRule="auto"/>
        <w:rPr>
          <w:rFonts w:ascii="Arial" w:hAnsi="Arial"/>
        </w:rPr>
      </w:pPr>
      <w:r w:rsidRPr="00B9719C">
        <w:rPr>
          <w:rFonts w:ascii="Arial" w:hAnsi="Arial"/>
        </w:rPr>
        <w:t>Ski Improvement</w:t>
      </w:r>
    </w:p>
    <w:p w:rsidR="00B9719C" w:rsidRPr="00B9719C" w:rsidRDefault="00B9719C" w:rsidP="00B9719C">
      <w:pPr>
        <w:pStyle w:val="ListParagraph"/>
        <w:numPr>
          <w:ilvl w:val="0"/>
          <w:numId w:val="13"/>
        </w:numPr>
        <w:spacing w:after="0" w:line="240" w:lineRule="auto"/>
        <w:rPr>
          <w:rFonts w:ascii="Arial" w:hAnsi="Arial"/>
        </w:rPr>
      </w:pPr>
      <w:r w:rsidRPr="00B9719C">
        <w:rPr>
          <w:rFonts w:ascii="Arial" w:hAnsi="Arial"/>
        </w:rPr>
        <w:t>We also held weekly ski improvement sessions at 8:30 every Saturday morning for all volunteers/instructors. The focus was on ski and teaching improvement using current CSIA methodology to improve understanding of ski teaching, and acquiring the tools needed to help skiers become more confident athletes.</w:t>
      </w:r>
    </w:p>
    <w:p w:rsidR="00B9719C" w:rsidRPr="00B9719C" w:rsidRDefault="00B9719C" w:rsidP="00B9719C">
      <w:pPr>
        <w:spacing w:after="0" w:line="240" w:lineRule="auto"/>
        <w:rPr>
          <w:rFonts w:ascii="Arial" w:hAnsi="Arial"/>
          <w:b/>
        </w:rPr>
      </w:pPr>
    </w:p>
    <w:p w:rsidR="00B9719C" w:rsidRPr="00B9719C" w:rsidRDefault="00B9719C" w:rsidP="00B9719C">
      <w:pPr>
        <w:spacing w:after="0" w:line="240" w:lineRule="auto"/>
        <w:rPr>
          <w:rFonts w:ascii="Arial" w:hAnsi="Arial"/>
          <w:b/>
        </w:rPr>
      </w:pPr>
      <w:r w:rsidRPr="00B9719C">
        <w:rPr>
          <w:rFonts w:ascii="Arial" w:hAnsi="Arial"/>
          <w:b/>
        </w:rPr>
        <w:t>SPECIAL DAYS</w:t>
      </w:r>
    </w:p>
    <w:p w:rsidR="00B9719C" w:rsidRPr="00D83B8F" w:rsidRDefault="00B9719C" w:rsidP="00B9719C">
      <w:pPr>
        <w:pStyle w:val="ListParagraph"/>
        <w:numPr>
          <w:ilvl w:val="0"/>
          <w:numId w:val="14"/>
        </w:numPr>
        <w:spacing w:after="0" w:line="240" w:lineRule="auto"/>
        <w:rPr>
          <w:rFonts w:ascii="Arial" w:hAnsi="Arial"/>
        </w:rPr>
      </w:pPr>
      <w:r w:rsidRPr="00B9719C">
        <w:rPr>
          <w:rFonts w:ascii="Arial" w:hAnsi="Arial"/>
        </w:rPr>
        <w:t>February 8</w:t>
      </w:r>
      <w:r w:rsidRPr="00B9719C">
        <w:rPr>
          <w:rFonts w:ascii="Arial" w:hAnsi="Arial"/>
          <w:vertAlign w:val="superscript"/>
        </w:rPr>
        <w:t>th</w:t>
      </w:r>
      <w:r w:rsidRPr="00B9719C">
        <w:rPr>
          <w:rFonts w:ascii="Arial" w:hAnsi="Arial"/>
        </w:rPr>
        <w:t xml:space="preserve"> was Hockey Day in Canada. Our tradition is to wear our favourite team jersey over our jackets while skiing and take a team picture that we post on social media with using #HockeyDay. Scotiabank Hockey Day responded to our picture with “This is what #HockeyDay is all about!”</w:t>
      </w:r>
    </w:p>
    <w:p w:rsidR="00B9719C" w:rsidRPr="00D83B8F" w:rsidRDefault="00B9719C" w:rsidP="00B9719C">
      <w:pPr>
        <w:pStyle w:val="ListParagraph"/>
        <w:numPr>
          <w:ilvl w:val="0"/>
          <w:numId w:val="14"/>
        </w:numPr>
        <w:spacing w:after="0" w:line="240" w:lineRule="auto"/>
        <w:rPr>
          <w:rFonts w:ascii="Arial" w:hAnsi="Arial"/>
        </w:rPr>
      </w:pPr>
      <w:r w:rsidRPr="00B9719C">
        <w:rPr>
          <w:rFonts w:ascii="Arial" w:hAnsi="Arial"/>
        </w:rPr>
        <w:t>The celebration banquet was held on Leap Day, February 29</w:t>
      </w:r>
      <w:r w:rsidRPr="00B9719C">
        <w:rPr>
          <w:rFonts w:ascii="Arial" w:hAnsi="Arial"/>
          <w:vertAlign w:val="superscript"/>
        </w:rPr>
        <w:t>th</w:t>
      </w:r>
      <w:r w:rsidRPr="00B9719C">
        <w:rPr>
          <w:rFonts w:ascii="Arial" w:hAnsi="Arial"/>
        </w:rPr>
        <w:t>. Mont Cascades Snow School kindly set a racecourse for us on Pioneer so we were able to run a “Guestimation” race. Everyone had a great time and enjoyed a little friendly competition. It was inspiring to see everyone, sit-skiers included, able to navigate the gates with amazing control!</w:t>
      </w:r>
    </w:p>
    <w:p w:rsidR="00B9719C" w:rsidRPr="00D83B8F" w:rsidRDefault="00B9719C" w:rsidP="00B9719C">
      <w:pPr>
        <w:pStyle w:val="ListParagraph"/>
        <w:numPr>
          <w:ilvl w:val="0"/>
          <w:numId w:val="14"/>
        </w:numPr>
        <w:spacing w:after="0" w:line="240" w:lineRule="auto"/>
        <w:rPr>
          <w:rFonts w:ascii="Arial" w:hAnsi="Arial"/>
        </w:rPr>
      </w:pPr>
      <w:r w:rsidRPr="00B9719C">
        <w:rPr>
          <w:rFonts w:ascii="Arial" w:hAnsi="Arial"/>
        </w:rPr>
        <w:t xml:space="preserve">We also had a lot of fun with Leap Day activities like decorating our helmets with all things green and frog and leaping lizard stickers, dressed up with green boas and beads, on-hill activities like finding anything with the numbers 4 or 29 etc. </w:t>
      </w:r>
    </w:p>
    <w:p w:rsidR="00B9719C" w:rsidRPr="00D83B8F" w:rsidRDefault="00B9719C" w:rsidP="00B9719C">
      <w:pPr>
        <w:pStyle w:val="ListParagraph"/>
        <w:numPr>
          <w:ilvl w:val="0"/>
          <w:numId w:val="14"/>
        </w:numPr>
        <w:spacing w:after="0" w:line="240" w:lineRule="auto"/>
        <w:rPr>
          <w:rFonts w:ascii="Arial" w:hAnsi="Arial"/>
        </w:rPr>
      </w:pPr>
      <w:r w:rsidRPr="00B9719C">
        <w:rPr>
          <w:rFonts w:ascii="Arial" w:hAnsi="Arial"/>
        </w:rPr>
        <w:t>Skiers and volunteers brought small items to include in a time capsule to be opened in 4 years on the Saturday closest to the next Leap Day.</w:t>
      </w:r>
    </w:p>
    <w:p w:rsidR="00B9719C" w:rsidRPr="00B9719C" w:rsidRDefault="00B9719C" w:rsidP="00B9719C">
      <w:pPr>
        <w:pStyle w:val="ListParagraph"/>
        <w:numPr>
          <w:ilvl w:val="0"/>
          <w:numId w:val="14"/>
        </w:numPr>
        <w:spacing w:after="0" w:line="240" w:lineRule="auto"/>
        <w:rPr>
          <w:rFonts w:ascii="Arial" w:hAnsi="Arial"/>
        </w:rPr>
      </w:pPr>
      <w:r w:rsidRPr="00B9719C">
        <w:rPr>
          <w:rFonts w:ascii="Arial" w:hAnsi="Arial"/>
        </w:rPr>
        <w:t>A presentation of the 40 Year Anniversary plaque from CADS-NCD was made during the awards ceremony to Emily, Mont Cascades Director of Marketing, to thank MC for their continued support of our program at their hill.</w:t>
      </w:r>
    </w:p>
    <w:p w:rsidR="00B9719C" w:rsidRPr="00B9719C" w:rsidRDefault="00B9719C" w:rsidP="00B9719C">
      <w:pPr>
        <w:spacing w:after="0" w:line="240" w:lineRule="auto"/>
        <w:rPr>
          <w:rFonts w:ascii="Arial" w:hAnsi="Arial"/>
        </w:rPr>
      </w:pPr>
    </w:p>
    <w:p w:rsidR="00B9719C" w:rsidRPr="00B9719C" w:rsidRDefault="00B9719C" w:rsidP="00B9719C">
      <w:pPr>
        <w:spacing w:after="0" w:line="240" w:lineRule="auto"/>
        <w:rPr>
          <w:rFonts w:ascii="Arial" w:hAnsi="Arial"/>
          <w:b/>
          <w:bCs/>
        </w:rPr>
      </w:pPr>
      <w:r w:rsidRPr="00B9719C">
        <w:rPr>
          <w:rFonts w:ascii="Arial" w:hAnsi="Arial"/>
          <w:b/>
          <w:bCs/>
        </w:rPr>
        <w:t>FUNDRAISING</w:t>
      </w:r>
    </w:p>
    <w:p w:rsidR="00B9719C" w:rsidRPr="00B9719C" w:rsidRDefault="00B9719C" w:rsidP="00B9719C">
      <w:pPr>
        <w:pStyle w:val="ListParagraph"/>
        <w:numPr>
          <w:ilvl w:val="0"/>
          <w:numId w:val="15"/>
        </w:numPr>
        <w:spacing w:after="0" w:line="240" w:lineRule="auto"/>
        <w:rPr>
          <w:rFonts w:ascii="Arial" w:hAnsi="Arial"/>
        </w:rPr>
      </w:pPr>
      <w:r w:rsidRPr="00B9719C">
        <w:rPr>
          <w:rFonts w:ascii="Arial" w:hAnsi="Arial"/>
        </w:rPr>
        <w:t>We conducted a fundraising blitz from February 15-22, give or take a few days on either side, where we asked everyone to ask 10 people for $10 for a promise of skiing 10 runs on February 22</w:t>
      </w:r>
      <w:r w:rsidRPr="00B9719C">
        <w:rPr>
          <w:rFonts w:ascii="Arial" w:hAnsi="Arial"/>
          <w:vertAlign w:val="superscript"/>
        </w:rPr>
        <w:t>nd</w:t>
      </w:r>
      <w:r w:rsidRPr="00B9719C">
        <w:rPr>
          <w:rFonts w:ascii="Arial" w:hAnsi="Arial"/>
        </w:rPr>
        <w:t>. We were successful in raising approximately $2,400 within that timeframe. We also secured a corporate sponsor who will match the amount raised bringing the total to approximately $4,800.</w:t>
      </w:r>
    </w:p>
    <w:p w:rsidR="00B9719C" w:rsidRPr="00B9719C" w:rsidRDefault="00B9719C" w:rsidP="00B9719C">
      <w:pPr>
        <w:spacing w:after="0" w:line="240" w:lineRule="auto"/>
        <w:rPr>
          <w:rFonts w:ascii="Arial" w:hAnsi="Arial"/>
        </w:rPr>
      </w:pPr>
    </w:p>
    <w:p w:rsidR="00B9719C" w:rsidRPr="00B9719C" w:rsidRDefault="00B9719C" w:rsidP="00B9719C">
      <w:pPr>
        <w:spacing w:after="0" w:line="240" w:lineRule="auto"/>
        <w:rPr>
          <w:rFonts w:ascii="Arial" w:hAnsi="Arial"/>
          <w:b/>
          <w:bCs/>
        </w:rPr>
      </w:pPr>
      <w:r w:rsidRPr="00B9719C">
        <w:rPr>
          <w:rFonts w:ascii="Arial" w:hAnsi="Arial"/>
          <w:b/>
          <w:bCs/>
        </w:rPr>
        <w:t>SUMMARY</w:t>
      </w:r>
    </w:p>
    <w:p w:rsidR="00B9719C" w:rsidRPr="00D83B8F" w:rsidRDefault="00B9719C" w:rsidP="00D83B8F">
      <w:pPr>
        <w:pStyle w:val="ListParagraph"/>
        <w:numPr>
          <w:ilvl w:val="0"/>
          <w:numId w:val="15"/>
        </w:numPr>
        <w:spacing w:after="0" w:line="240" w:lineRule="auto"/>
        <w:rPr>
          <w:rFonts w:ascii="Arial" w:hAnsi="Arial"/>
        </w:rPr>
      </w:pPr>
      <w:r w:rsidRPr="00B9719C">
        <w:rPr>
          <w:rFonts w:ascii="Arial" w:hAnsi="Arial"/>
        </w:rPr>
        <w:lastRenderedPageBreak/>
        <w:t xml:space="preserve">It was a great season with many returning volunteers and some wonderful new additions to our team. We hope to keep in touch throughout the year and grow our fundraising efforts to take place outside of the 8-week program timeframe. </w:t>
      </w:r>
    </w:p>
    <w:p w:rsidR="00B9719C" w:rsidRPr="00B9719C" w:rsidRDefault="00B9719C" w:rsidP="00B9719C">
      <w:pPr>
        <w:pStyle w:val="ListParagraph"/>
        <w:numPr>
          <w:ilvl w:val="0"/>
          <w:numId w:val="15"/>
        </w:numPr>
        <w:spacing w:after="0" w:line="240" w:lineRule="auto"/>
        <w:rPr>
          <w:rFonts w:ascii="Arial" w:hAnsi="Arial"/>
        </w:rPr>
      </w:pPr>
      <w:r w:rsidRPr="00B9719C">
        <w:rPr>
          <w:rFonts w:ascii="Arial" w:hAnsi="Arial"/>
        </w:rPr>
        <w:t>We have always had good success in recruiting volunteers who spot our jackets at the hill and hope that trend will continue with the addition of vests that were purchased for every volunteer and instructor to wear over their ski jackets.</w:t>
      </w:r>
    </w:p>
    <w:p w:rsidR="00B9719C" w:rsidRPr="00B9719C" w:rsidRDefault="00B9719C" w:rsidP="00B9719C">
      <w:pPr>
        <w:spacing w:after="0" w:line="240" w:lineRule="auto"/>
        <w:rPr>
          <w:rFonts w:ascii="Arial" w:hAnsi="Arial"/>
        </w:rPr>
      </w:pPr>
    </w:p>
    <w:p w:rsidR="00B9719C" w:rsidRPr="00B9719C" w:rsidRDefault="00B9719C" w:rsidP="00B9719C">
      <w:pPr>
        <w:spacing w:after="0" w:line="240" w:lineRule="auto"/>
        <w:rPr>
          <w:rFonts w:ascii="Arial" w:hAnsi="Arial"/>
        </w:rPr>
      </w:pPr>
    </w:p>
    <w:p w:rsidR="007D4AB1" w:rsidRDefault="007D4AB1">
      <w:pPr>
        <w:rPr>
          <w:rFonts w:ascii="Arial Bold" w:eastAsia="Times New Roman" w:hAnsi="Arial Bold" w:cs="Times New Roman"/>
          <w:b/>
          <w:bCs/>
          <w:color w:val="C0504D" w:themeColor="accent2"/>
          <w:sz w:val="28"/>
          <w:szCs w:val="28"/>
          <w:u w:val="single"/>
          <w:lang w:val="en-CA" w:eastAsia="en-CA"/>
        </w:rPr>
      </w:pPr>
      <w:r>
        <w:rPr>
          <w:rFonts w:ascii="Arial Bold" w:eastAsia="Times New Roman" w:hAnsi="Arial Bold" w:cs="Times New Roman"/>
          <w:b/>
          <w:bCs/>
          <w:color w:val="C0504D" w:themeColor="accent2"/>
          <w:sz w:val="28"/>
          <w:szCs w:val="28"/>
          <w:u w:val="single"/>
          <w:lang w:val="en-CA" w:eastAsia="en-CA"/>
        </w:rPr>
        <w:br w:type="page"/>
      </w:r>
    </w:p>
    <w:p w:rsidR="00277057" w:rsidRPr="00277057" w:rsidRDefault="00277057" w:rsidP="007D4AB1">
      <w:pPr>
        <w:keepNext/>
        <w:keepLines/>
        <w:spacing w:before="480" w:after="0"/>
        <w:jc w:val="center"/>
        <w:outlineLvl w:val="0"/>
        <w:rPr>
          <w:rFonts w:ascii="Arial Bold" w:eastAsia="Times New Roman" w:hAnsi="Arial Bold" w:cs="Times New Roman"/>
          <w:b/>
          <w:bCs/>
          <w:color w:val="C0504D" w:themeColor="accent2"/>
          <w:sz w:val="28"/>
          <w:szCs w:val="28"/>
          <w:u w:val="single"/>
          <w:lang w:val="en-CA" w:eastAsia="en-CA"/>
        </w:rPr>
      </w:pPr>
      <w:bookmarkStart w:id="6" w:name="_Toc50551913"/>
      <w:r w:rsidRPr="00277057">
        <w:rPr>
          <w:rFonts w:ascii="Arial Bold" w:eastAsia="Times New Roman" w:hAnsi="Arial Bold" w:cs="Times New Roman"/>
          <w:b/>
          <w:bCs/>
          <w:color w:val="C0504D" w:themeColor="accent2"/>
          <w:sz w:val="28"/>
          <w:szCs w:val="28"/>
          <w:u w:val="single"/>
          <w:lang w:val="en-CA" w:eastAsia="en-CA"/>
        </w:rPr>
        <w:lastRenderedPageBreak/>
        <w:t xml:space="preserve">CADS – NCD </w:t>
      </w:r>
      <w:r>
        <w:rPr>
          <w:rFonts w:ascii="Arial Bold" w:eastAsia="Times New Roman" w:hAnsi="Arial Bold" w:cs="Times New Roman"/>
          <w:b/>
          <w:bCs/>
          <w:color w:val="C0504D" w:themeColor="accent2"/>
          <w:sz w:val="28"/>
          <w:szCs w:val="28"/>
          <w:u w:val="single"/>
          <w:lang w:val="en-CA" w:eastAsia="en-CA"/>
        </w:rPr>
        <w:t>Ski Hawks Ottawa</w:t>
      </w:r>
      <w:bookmarkEnd w:id="6"/>
    </w:p>
    <w:p w:rsidR="00673FC6" w:rsidRPr="00B52B1A" w:rsidRDefault="00673FC6" w:rsidP="00B13A08">
      <w:pPr>
        <w:widowControl w:val="0"/>
        <w:autoSpaceDE w:val="0"/>
        <w:autoSpaceDN w:val="0"/>
        <w:spacing w:after="0" w:line="240" w:lineRule="auto"/>
        <w:jc w:val="center"/>
        <w:rPr>
          <w:rFonts w:ascii="Arial" w:eastAsiaTheme="minorEastAsia" w:hAnsi="Arial" w:cs="Arial"/>
          <w:b/>
          <w:bCs/>
          <w:color w:val="C0504D" w:themeColor="accent2"/>
          <w:sz w:val="28"/>
          <w:szCs w:val="28"/>
          <w:u w:val="single"/>
        </w:rPr>
      </w:pPr>
      <w:r w:rsidRPr="00B52B1A">
        <w:rPr>
          <w:rFonts w:ascii="Arial" w:eastAsiaTheme="minorEastAsia" w:hAnsi="Arial" w:cs="Arial"/>
          <w:b/>
          <w:bCs/>
          <w:color w:val="C0504D" w:themeColor="accent2"/>
          <w:sz w:val="28"/>
          <w:szCs w:val="28"/>
          <w:u w:val="single"/>
        </w:rPr>
        <w:t>Year End</w:t>
      </w:r>
      <w:r w:rsidR="00B13A08" w:rsidRPr="00B52B1A">
        <w:rPr>
          <w:rFonts w:ascii="Arial" w:eastAsiaTheme="minorEastAsia" w:hAnsi="Arial" w:cs="Arial"/>
          <w:b/>
          <w:bCs/>
          <w:color w:val="C0504D" w:themeColor="accent2"/>
          <w:sz w:val="28"/>
          <w:szCs w:val="28"/>
          <w:u w:val="single"/>
        </w:rPr>
        <w:t xml:space="preserve"> Report, </w:t>
      </w:r>
      <w:r w:rsidRPr="00B52B1A">
        <w:rPr>
          <w:rFonts w:ascii="Arial" w:eastAsiaTheme="minorEastAsia" w:hAnsi="Arial" w:cs="Arial"/>
          <w:b/>
          <w:bCs/>
          <w:color w:val="C0504D" w:themeColor="accent2"/>
          <w:sz w:val="28"/>
          <w:szCs w:val="28"/>
          <w:u w:val="single"/>
        </w:rPr>
        <w:t>March</w:t>
      </w:r>
      <w:r w:rsidR="001C2EBA">
        <w:rPr>
          <w:rFonts w:ascii="Arial" w:eastAsiaTheme="minorEastAsia" w:hAnsi="Arial" w:cs="Arial"/>
          <w:b/>
          <w:bCs/>
          <w:color w:val="C0504D" w:themeColor="accent2"/>
          <w:sz w:val="28"/>
          <w:szCs w:val="28"/>
          <w:u w:val="single"/>
        </w:rPr>
        <w:t xml:space="preserve"> 12,</w:t>
      </w:r>
      <w:r w:rsidR="00B636C2" w:rsidRPr="00B52B1A">
        <w:rPr>
          <w:rFonts w:ascii="Arial" w:eastAsiaTheme="minorEastAsia" w:hAnsi="Arial" w:cs="Arial"/>
          <w:b/>
          <w:bCs/>
          <w:color w:val="C0504D" w:themeColor="accent2"/>
          <w:sz w:val="28"/>
          <w:szCs w:val="28"/>
          <w:u w:val="single"/>
        </w:rPr>
        <w:t xml:space="preserve"> </w:t>
      </w:r>
      <w:r w:rsidR="001C2EBA">
        <w:rPr>
          <w:rFonts w:ascii="Arial" w:eastAsiaTheme="minorEastAsia" w:hAnsi="Arial" w:cs="Arial"/>
          <w:b/>
          <w:bCs/>
          <w:color w:val="C0504D" w:themeColor="accent2"/>
          <w:sz w:val="28"/>
          <w:szCs w:val="28"/>
          <w:u w:val="single"/>
        </w:rPr>
        <w:t>2020</w:t>
      </w:r>
    </w:p>
    <w:p w:rsidR="00A07CEC" w:rsidRPr="00FC4EFF" w:rsidRDefault="00A07CEC" w:rsidP="00B13A08">
      <w:pPr>
        <w:spacing w:after="0" w:line="240" w:lineRule="auto"/>
        <w:jc w:val="center"/>
        <w:rPr>
          <w:rFonts w:ascii="Arial" w:eastAsia="Times New Roman" w:hAnsi="Arial" w:cs="Arial"/>
          <w:color w:val="000000"/>
          <w:szCs w:val="20"/>
        </w:rPr>
      </w:pPr>
      <w:r w:rsidRPr="00FC4EFF">
        <w:rPr>
          <w:rFonts w:ascii="Arial" w:eastAsiaTheme="minorEastAsia" w:hAnsi="Arial" w:cs="Arial Black"/>
          <w:noProof/>
          <w:spacing w:val="-25"/>
          <w:szCs w:val="32"/>
        </w:rPr>
        <w:drawing>
          <wp:inline distT="0" distB="0" distL="0" distR="0" wp14:anchorId="5861E16A" wp14:editId="3E118988">
            <wp:extent cx="963594" cy="832513"/>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2491" cy="840200"/>
                    </a:xfrm>
                    <a:prstGeom prst="rect">
                      <a:avLst/>
                    </a:prstGeom>
                    <a:noFill/>
                    <a:ln>
                      <a:noFill/>
                    </a:ln>
                  </pic:spPr>
                </pic:pic>
              </a:graphicData>
            </a:graphic>
          </wp:inline>
        </w:drawing>
      </w:r>
    </w:p>
    <w:p w:rsidR="00A07CEC" w:rsidRPr="00FC4EFF" w:rsidRDefault="00A07CEC" w:rsidP="00B13A08">
      <w:pPr>
        <w:spacing w:after="0" w:line="240" w:lineRule="auto"/>
        <w:jc w:val="center"/>
        <w:rPr>
          <w:rFonts w:ascii="Arial" w:eastAsiaTheme="minorEastAsia" w:hAnsi="Arial" w:cs="Arial Black"/>
          <w:spacing w:val="-25"/>
          <w:szCs w:val="32"/>
        </w:rPr>
      </w:pPr>
      <w:r w:rsidRPr="00FC4EFF">
        <w:rPr>
          <w:rFonts w:ascii="Arial" w:eastAsiaTheme="minorEastAsia" w:hAnsi="Arial" w:cs="Arial Black"/>
          <w:spacing w:val="-25"/>
          <w:szCs w:val="32"/>
        </w:rPr>
        <w:t>Ski Hawks Ottawa Inc.</w:t>
      </w:r>
    </w:p>
    <w:p w:rsidR="00A07CEC" w:rsidRPr="00FC4EFF" w:rsidRDefault="00A07CEC" w:rsidP="00B13A08">
      <w:pPr>
        <w:keepLines/>
        <w:tabs>
          <w:tab w:val="left" w:pos="2160"/>
        </w:tabs>
        <w:spacing w:after="0" w:line="240" w:lineRule="auto"/>
        <w:jc w:val="center"/>
        <w:rPr>
          <w:rFonts w:ascii="Arial" w:eastAsiaTheme="minorEastAsia" w:hAnsi="Arial" w:cs="Arial"/>
        </w:rPr>
      </w:pPr>
      <w:r w:rsidRPr="00FC4EFF">
        <w:rPr>
          <w:rFonts w:ascii="Arial" w:eastAsiaTheme="minorEastAsia" w:hAnsi="Arial" w:cs="Arial"/>
        </w:rPr>
        <w:t>Business No. 89968-0961 RR 0001</w:t>
      </w:r>
    </w:p>
    <w:p w:rsidR="00585565" w:rsidRDefault="00585565" w:rsidP="00585565">
      <w:pPr>
        <w:keepLines/>
        <w:tabs>
          <w:tab w:val="left" w:pos="2160"/>
        </w:tabs>
        <w:spacing w:after="0" w:line="240" w:lineRule="auto"/>
        <w:jc w:val="center"/>
        <w:rPr>
          <w:rFonts w:ascii="Arial" w:eastAsiaTheme="minorEastAsia" w:hAnsi="Arial" w:cs="Arial"/>
        </w:rPr>
      </w:pPr>
      <w:hyperlink r:id="rId12" w:history="1">
        <w:r w:rsidRPr="00B34490">
          <w:rPr>
            <w:rStyle w:val="Hyperlink"/>
            <w:rFonts w:ascii="Arial" w:eastAsiaTheme="minorEastAsia" w:hAnsi="Arial" w:cs="Arial"/>
          </w:rPr>
          <w:t>skihawksottawa@gmail.com</w:t>
        </w:r>
      </w:hyperlink>
    </w:p>
    <w:p w:rsidR="00A07CEC" w:rsidRPr="00585565" w:rsidRDefault="002C4AA8" w:rsidP="00585565">
      <w:pPr>
        <w:keepLines/>
        <w:tabs>
          <w:tab w:val="left" w:pos="2160"/>
        </w:tabs>
        <w:spacing w:after="0" w:line="240" w:lineRule="auto"/>
        <w:jc w:val="center"/>
        <w:rPr>
          <w:rFonts w:ascii="Arial" w:eastAsiaTheme="minorEastAsia" w:hAnsi="Arial" w:cs="Arial"/>
        </w:rPr>
      </w:pPr>
      <w:hyperlink r:id="rId13" w:history="1">
        <w:r w:rsidR="00A07CEC" w:rsidRPr="00FC4EFF">
          <w:rPr>
            <w:rFonts w:ascii="Arial" w:eastAsiaTheme="minorEastAsia" w:hAnsi="Arial" w:cs="Arial"/>
            <w:color w:val="0000FF"/>
            <w:u w:val="single"/>
          </w:rPr>
          <w:t>www.cads-ncd.ca</w:t>
        </w:r>
      </w:hyperlink>
    </w:p>
    <w:p w:rsidR="001C2EBA" w:rsidRPr="001C2EBA" w:rsidRDefault="001C2EBA" w:rsidP="001C2EBA">
      <w:pPr>
        <w:spacing w:after="0" w:line="240" w:lineRule="auto"/>
        <w:jc w:val="both"/>
        <w:rPr>
          <w:rFonts w:ascii="Arial" w:hAnsi="Arial"/>
          <w:b/>
          <w:lang w:val="en-CA"/>
        </w:rPr>
      </w:pPr>
    </w:p>
    <w:p w:rsidR="001C2EBA" w:rsidRDefault="001C2EBA" w:rsidP="001C2EBA">
      <w:pPr>
        <w:spacing w:after="0" w:line="240" w:lineRule="auto"/>
        <w:jc w:val="both"/>
        <w:rPr>
          <w:rFonts w:ascii="Arial" w:hAnsi="Arial"/>
          <w:lang w:val="en-CA"/>
        </w:rPr>
      </w:pPr>
      <w:r w:rsidRPr="001C2EBA">
        <w:rPr>
          <w:rFonts w:ascii="Arial" w:hAnsi="Arial"/>
          <w:lang w:val="en-CA"/>
        </w:rPr>
        <w:t>As we come to the end of the 2020 season, it has been one of our most successful. We were able to ski for 10 consecutive Wednesday nights, although the first evening was used for guide training; our scheduled training day in December was cancelled due t</w:t>
      </w:r>
      <w:r>
        <w:rPr>
          <w:rFonts w:ascii="Arial" w:hAnsi="Arial"/>
          <w:lang w:val="en-CA"/>
        </w:rPr>
        <w:t>o unfavorable weather</w:t>
      </w:r>
      <w:r w:rsidRPr="001C2EBA">
        <w:rPr>
          <w:rFonts w:ascii="Arial" w:hAnsi="Arial"/>
          <w:lang w:val="en-CA"/>
        </w:rPr>
        <w:t>.</w:t>
      </w:r>
    </w:p>
    <w:p w:rsidR="001C2EBA" w:rsidRPr="001C2EBA" w:rsidRDefault="001C2EBA" w:rsidP="001C2EBA">
      <w:pPr>
        <w:spacing w:after="0" w:line="240" w:lineRule="auto"/>
        <w:jc w:val="both"/>
        <w:rPr>
          <w:rFonts w:ascii="Arial" w:hAnsi="Arial"/>
          <w:lang w:val="en-CA"/>
        </w:rPr>
      </w:pPr>
    </w:p>
    <w:p w:rsidR="001C2EBA" w:rsidRDefault="001C2EBA" w:rsidP="001C2EBA">
      <w:pPr>
        <w:spacing w:after="0" w:line="240" w:lineRule="auto"/>
        <w:jc w:val="both"/>
        <w:rPr>
          <w:rFonts w:ascii="Arial" w:hAnsi="Arial"/>
          <w:lang w:val="en-CA"/>
        </w:rPr>
      </w:pPr>
      <w:r w:rsidRPr="001C2EBA">
        <w:rPr>
          <w:rFonts w:ascii="Arial" w:hAnsi="Arial"/>
          <w:b/>
          <w:lang w:val="en-CA"/>
        </w:rPr>
        <w:t>Membership</w:t>
      </w:r>
      <w:r>
        <w:rPr>
          <w:rFonts w:ascii="Arial" w:hAnsi="Arial"/>
          <w:b/>
          <w:lang w:val="en-CA"/>
        </w:rPr>
        <w:t xml:space="preserve">  </w:t>
      </w:r>
      <w:r w:rsidRPr="001C2EBA">
        <w:rPr>
          <w:rFonts w:ascii="Arial" w:hAnsi="Arial"/>
          <w:lang w:val="en-CA"/>
        </w:rPr>
        <w:t>This year, there were 20 registered skiers, of which three were new to the program. We continued to welcome one candidate in a sit-ski, one adult with severe autism, and two youths under 10, but had to turn away three interested skiers who were late registering. We had 54 registered guides/volunteers, of which eight were new this year. This year’s ratio was approximately 2.5 guides per skier, which was a right balance. There were usually four supervisors/administrative staff every program night.</w:t>
      </w:r>
    </w:p>
    <w:p w:rsidR="001C2EBA" w:rsidRPr="001C2EBA" w:rsidRDefault="001C2EBA" w:rsidP="001C2EBA">
      <w:pPr>
        <w:spacing w:after="0" w:line="240" w:lineRule="auto"/>
        <w:jc w:val="both"/>
        <w:rPr>
          <w:rFonts w:ascii="Arial" w:hAnsi="Arial"/>
          <w:b/>
          <w:lang w:val="en-CA"/>
        </w:rPr>
      </w:pPr>
    </w:p>
    <w:p w:rsidR="001C2EBA" w:rsidRDefault="001C2EBA" w:rsidP="001C2EBA">
      <w:pPr>
        <w:spacing w:after="0" w:line="240" w:lineRule="auto"/>
        <w:jc w:val="both"/>
        <w:rPr>
          <w:rFonts w:ascii="Arial" w:hAnsi="Arial"/>
          <w:lang w:val="en-CA"/>
        </w:rPr>
      </w:pPr>
      <w:r w:rsidRPr="001C2EBA">
        <w:rPr>
          <w:rFonts w:ascii="Arial" w:hAnsi="Arial"/>
          <w:b/>
          <w:lang w:val="en-CA"/>
        </w:rPr>
        <w:t>Ski outings</w:t>
      </w:r>
      <w:r>
        <w:rPr>
          <w:rFonts w:ascii="Arial" w:hAnsi="Arial"/>
          <w:b/>
          <w:lang w:val="en-CA"/>
        </w:rPr>
        <w:t xml:space="preserve"> </w:t>
      </w:r>
      <w:r w:rsidRPr="001C2EBA">
        <w:rPr>
          <w:rFonts w:ascii="Arial" w:hAnsi="Arial"/>
          <w:lang w:val="en-CA"/>
        </w:rPr>
        <w:t>This year’s program ran for 9 evenings (January 15 to March 11), in addition to the CADS-NCD annual trip to Mont Avila on March 8 and a BBQ/Fun Day on March 14.</w:t>
      </w:r>
    </w:p>
    <w:p w:rsidR="001C2EBA" w:rsidRPr="001C2EBA" w:rsidRDefault="001C2EBA" w:rsidP="001C2EBA">
      <w:pPr>
        <w:spacing w:after="0" w:line="240" w:lineRule="auto"/>
        <w:jc w:val="both"/>
        <w:rPr>
          <w:rFonts w:ascii="Arial" w:hAnsi="Arial"/>
          <w:b/>
          <w:lang w:val="en-CA"/>
        </w:rPr>
      </w:pPr>
    </w:p>
    <w:p w:rsidR="001C2EBA" w:rsidRDefault="001C2EBA" w:rsidP="001C2EBA">
      <w:pPr>
        <w:spacing w:after="0" w:line="240" w:lineRule="auto"/>
        <w:jc w:val="both"/>
        <w:rPr>
          <w:rFonts w:ascii="Arial" w:hAnsi="Arial"/>
          <w:lang w:val="en-CA"/>
        </w:rPr>
      </w:pPr>
      <w:r w:rsidRPr="001C2EBA">
        <w:rPr>
          <w:rFonts w:ascii="Arial" w:hAnsi="Arial"/>
          <w:b/>
          <w:lang w:val="en-CA"/>
        </w:rPr>
        <w:t>Incidents</w:t>
      </w:r>
      <w:r>
        <w:rPr>
          <w:rFonts w:ascii="Arial" w:hAnsi="Arial"/>
          <w:b/>
          <w:lang w:val="en-CA"/>
        </w:rPr>
        <w:t xml:space="preserve"> </w:t>
      </w:r>
      <w:r w:rsidRPr="001C2EBA">
        <w:rPr>
          <w:rFonts w:ascii="Arial" w:hAnsi="Arial"/>
          <w:lang w:val="en-CA"/>
        </w:rPr>
        <w:t>There were two minor incidents and no major accidents. Wearing helmets was mandatory for all members, including guides.</w:t>
      </w:r>
    </w:p>
    <w:p w:rsidR="001C2EBA" w:rsidRPr="001C2EBA" w:rsidRDefault="001C2EBA" w:rsidP="001C2EBA">
      <w:pPr>
        <w:spacing w:after="0" w:line="240" w:lineRule="auto"/>
        <w:jc w:val="both"/>
        <w:rPr>
          <w:rFonts w:ascii="Arial" w:hAnsi="Arial"/>
          <w:b/>
          <w:lang w:val="en-CA"/>
        </w:rPr>
      </w:pPr>
    </w:p>
    <w:p w:rsidR="001C2EBA" w:rsidRPr="001C2EBA" w:rsidRDefault="001C2EBA" w:rsidP="001C2EBA">
      <w:pPr>
        <w:spacing w:after="0" w:line="240" w:lineRule="auto"/>
        <w:jc w:val="both"/>
        <w:rPr>
          <w:rFonts w:ascii="Arial" w:hAnsi="Arial"/>
          <w:b/>
          <w:lang w:val="en-CA"/>
        </w:rPr>
      </w:pPr>
      <w:r w:rsidRPr="001C2EBA">
        <w:rPr>
          <w:rFonts w:ascii="Arial" w:hAnsi="Arial"/>
          <w:b/>
          <w:lang w:val="en-CA"/>
        </w:rPr>
        <w:t>Guide training and certification</w:t>
      </w:r>
    </w:p>
    <w:p w:rsidR="001C2EBA" w:rsidRPr="001C2EBA" w:rsidRDefault="001C2EBA" w:rsidP="001C2EBA">
      <w:pPr>
        <w:numPr>
          <w:ilvl w:val="0"/>
          <w:numId w:val="16"/>
        </w:numPr>
        <w:spacing w:after="0" w:line="240" w:lineRule="auto"/>
        <w:contextualSpacing/>
        <w:jc w:val="both"/>
        <w:rPr>
          <w:rFonts w:ascii="Arial" w:hAnsi="Arial"/>
          <w:lang w:val="en-CA"/>
        </w:rPr>
      </w:pPr>
      <w:r w:rsidRPr="001C2EBA">
        <w:rPr>
          <w:rFonts w:ascii="Arial" w:hAnsi="Arial"/>
          <w:lang w:val="en-CA"/>
        </w:rPr>
        <w:t xml:space="preserve">Mandatory guide training </w:t>
      </w:r>
    </w:p>
    <w:p w:rsidR="001C2EBA" w:rsidRPr="001C2EBA" w:rsidRDefault="001C2EBA" w:rsidP="001C2EBA">
      <w:pPr>
        <w:numPr>
          <w:ilvl w:val="0"/>
          <w:numId w:val="16"/>
        </w:numPr>
        <w:spacing w:after="0" w:line="240" w:lineRule="auto"/>
        <w:contextualSpacing/>
        <w:jc w:val="both"/>
        <w:rPr>
          <w:rFonts w:ascii="Arial" w:hAnsi="Arial"/>
          <w:lang w:val="en-CA"/>
        </w:rPr>
      </w:pPr>
      <w:r w:rsidRPr="001C2EBA">
        <w:rPr>
          <w:rFonts w:ascii="Arial" w:hAnsi="Arial"/>
          <w:lang w:val="en-CA"/>
        </w:rPr>
        <w:t>2 ski improvement workshops</w:t>
      </w:r>
    </w:p>
    <w:p w:rsidR="001C2EBA" w:rsidRPr="001C2EBA" w:rsidRDefault="001C2EBA" w:rsidP="001C2EBA">
      <w:pPr>
        <w:numPr>
          <w:ilvl w:val="0"/>
          <w:numId w:val="16"/>
        </w:numPr>
        <w:spacing w:after="0" w:line="240" w:lineRule="auto"/>
        <w:contextualSpacing/>
        <w:jc w:val="both"/>
        <w:rPr>
          <w:rFonts w:ascii="Arial" w:hAnsi="Arial"/>
          <w:lang w:val="en-CA"/>
        </w:rPr>
      </w:pPr>
      <w:r w:rsidRPr="001C2EBA">
        <w:rPr>
          <w:rFonts w:ascii="Arial" w:hAnsi="Arial"/>
          <w:lang w:val="en-CA"/>
        </w:rPr>
        <w:t>2 CSIA Level I</w:t>
      </w:r>
    </w:p>
    <w:p w:rsidR="001C2EBA" w:rsidRPr="001C2EBA" w:rsidRDefault="001C2EBA" w:rsidP="001C2EBA">
      <w:pPr>
        <w:numPr>
          <w:ilvl w:val="0"/>
          <w:numId w:val="16"/>
        </w:numPr>
        <w:spacing w:after="0" w:line="240" w:lineRule="auto"/>
        <w:contextualSpacing/>
        <w:jc w:val="both"/>
        <w:rPr>
          <w:rFonts w:ascii="Arial" w:hAnsi="Arial"/>
          <w:lang w:val="en-CA"/>
        </w:rPr>
      </w:pPr>
      <w:r w:rsidRPr="001C2EBA">
        <w:rPr>
          <w:rFonts w:ascii="Arial" w:hAnsi="Arial"/>
          <w:lang w:val="en-CA"/>
        </w:rPr>
        <w:t>1 CSIA Level 2</w:t>
      </w:r>
    </w:p>
    <w:p w:rsidR="001C2EBA" w:rsidRPr="001C2EBA" w:rsidRDefault="001C2EBA" w:rsidP="001C2EBA">
      <w:pPr>
        <w:numPr>
          <w:ilvl w:val="0"/>
          <w:numId w:val="16"/>
        </w:numPr>
        <w:spacing w:after="0" w:line="240" w:lineRule="auto"/>
        <w:contextualSpacing/>
        <w:jc w:val="both"/>
        <w:rPr>
          <w:rFonts w:ascii="Arial" w:hAnsi="Arial"/>
          <w:lang w:val="en-CA"/>
        </w:rPr>
      </w:pPr>
      <w:r w:rsidRPr="001C2EBA">
        <w:rPr>
          <w:rFonts w:ascii="Arial" w:hAnsi="Arial"/>
          <w:lang w:val="en-CA"/>
        </w:rPr>
        <w:t>6 CADS Level 1</w:t>
      </w:r>
    </w:p>
    <w:p w:rsidR="001C2EBA" w:rsidRDefault="001C2EBA" w:rsidP="001C2EBA">
      <w:pPr>
        <w:spacing w:after="0" w:line="240" w:lineRule="auto"/>
        <w:jc w:val="both"/>
        <w:rPr>
          <w:rFonts w:ascii="Arial" w:hAnsi="Arial"/>
          <w:b/>
          <w:lang w:val="en-CA"/>
        </w:rPr>
      </w:pPr>
    </w:p>
    <w:p w:rsidR="00ED71D6" w:rsidRPr="00194092" w:rsidRDefault="001C2EBA" w:rsidP="001C2EBA">
      <w:pPr>
        <w:spacing w:after="0" w:line="240" w:lineRule="auto"/>
        <w:jc w:val="both"/>
        <w:rPr>
          <w:rFonts w:ascii="Arial" w:hAnsi="Arial"/>
          <w:lang w:val="en-CA"/>
        </w:rPr>
      </w:pPr>
      <w:r w:rsidRPr="001C2EBA">
        <w:rPr>
          <w:rFonts w:ascii="Arial" w:hAnsi="Arial"/>
          <w:b/>
          <w:lang w:val="en-CA"/>
        </w:rPr>
        <w:t>Other Events</w:t>
      </w:r>
      <w:r>
        <w:rPr>
          <w:rFonts w:ascii="Arial" w:hAnsi="Arial"/>
          <w:b/>
          <w:lang w:val="en-CA"/>
        </w:rPr>
        <w:t xml:space="preserve"> and Outreach </w:t>
      </w:r>
      <w:r w:rsidRPr="001C2EBA">
        <w:rPr>
          <w:rFonts w:ascii="Arial" w:hAnsi="Arial"/>
          <w:lang w:val="en-CA"/>
        </w:rPr>
        <w:t xml:space="preserve">We attended the CNIB Tech Fair, the Ottawa Ski Show and Camp Fortune’s Open House in the fall to help raise awareness and recruitment efforts. Our in-person/social registration night in November was well attended. </w:t>
      </w:r>
      <w:r>
        <w:rPr>
          <w:rFonts w:ascii="Arial" w:hAnsi="Arial"/>
          <w:b/>
          <w:lang w:val="en-CA"/>
        </w:rPr>
        <w:t xml:space="preserve"> </w:t>
      </w:r>
      <w:r w:rsidRPr="001C2EBA">
        <w:rPr>
          <w:rFonts w:ascii="Arial" w:hAnsi="Arial"/>
          <w:lang w:val="en-CA"/>
        </w:rPr>
        <w:t xml:space="preserve">During the ski season, we were approached by the CNIB in Kingston to see if we would be willing to assist their membership in a one-day exposure to downhill skiing. On March 4, we welcomed 7 visually impaired skiers from Kingston, supported by 12 trained guides, for a three-hour session that took place prior to our regular program outing.  It was a successful experience. </w:t>
      </w:r>
      <w:r w:rsidR="00585565">
        <w:rPr>
          <w:rFonts w:ascii="Arial" w:hAnsi="Arial"/>
          <w:lang w:val="en-CA"/>
        </w:rPr>
        <w:t>Due to the onset of the COVID 19 pandemic our Camp Fortune Fun Day on March 14, a few certifications at the end of the season</w:t>
      </w:r>
      <w:r w:rsidR="002C4AA8">
        <w:rPr>
          <w:rFonts w:ascii="Arial" w:hAnsi="Arial"/>
          <w:lang w:val="en-CA"/>
        </w:rPr>
        <w:t>,</w:t>
      </w:r>
      <w:r w:rsidR="00585565">
        <w:rPr>
          <w:rFonts w:ascii="Arial" w:hAnsi="Arial"/>
          <w:lang w:val="en-CA"/>
        </w:rPr>
        <w:t xml:space="preserve"> and </w:t>
      </w:r>
      <w:r w:rsidR="00585565" w:rsidRPr="00585565">
        <w:rPr>
          <w:rFonts w:ascii="Arial" w:hAnsi="Arial"/>
          <w:lang w:val="en-CA"/>
        </w:rPr>
        <w:t xml:space="preserve">wrap-up dinner at </w:t>
      </w:r>
      <w:r w:rsidR="00585565">
        <w:rPr>
          <w:rFonts w:ascii="Arial" w:hAnsi="Arial"/>
          <w:lang w:val="en-CA"/>
        </w:rPr>
        <w:t>the Fox and Feathers on April 8 were all cancelled.</w:t>
      </w:r>
      <w:r w:rsidR="00194092">
        <w:rPr>
          <w:rFonts w:ascii="Arial" w:hAnsi="Arial"/>
          <w:lang w:val="en-CA"/>
        </w:rPr>
        <w:t xml:space="preserve"> We held our AGM virtually </w:t>
      </w:r>
      <w:r w:rsidR="002C4AA8">
        <w:rPr>
          <w:rFonts w:ascii="Arial" w:hAnsi="Arial"/>
          <w:lang w:val="en-CA"/>
        </w:rPr>
        <w:t>on</w:t>
      </w:r>
      <w:r w:rsidR="00194092">
        <w:rPr>
          <w:rFonts w:ascii="Arial" w:hAnsi="Arial"/>
          <w:lang w:val="en-CA"/>
        </w:rPr>
        <w:t xml:space="preserve"> June</w:t>
      </w:r>
      <w:r w:rsidR="002C4AA8">
        <w:rPr>
          <w:rFonts w:ascii="Arial" w:hAnsi="Arial"/>
          <w:lang w:val="en-CA"/>
        </w:rPr>
        <w:t xml:space="preserve"> 3,</w:t>
      </w:r>
      <w:bookmarkStart w:id="7" w:name="_GoBack"/>
      <w:bookmarkEnd w:id="7"/>
      <w:r w:rsidR="002C4AA8">
        <w:rPr>
          <w:rFonts w:ascii="Arial" w:hAnsi="Arial"/>
          <w:lang w:val="en-CA"/>
        </w:rPr>
        <w:t xml:space="preserve"> 2020</w:t>
      </w:r>
      <w:r w:rsidR="00194092">
        <w:rPr>
          <w:rFonts w:ascii="Arial" w:hAnsi="Arial"/>
          <w:lang w:val="en-CA"/>
        </w:rPr>
        <w:t xml:space="preserve"> via zoom call.</w:t>
      </w:r>
    </w:p>
    <w:p w:rsidR="00ED71D6" w:rsidRPr="00476B90" w:rsidRDefault="00ED71D6" w:rsidP="00ED71D6">
      <w:pPr>
        <w:pStyle w:val="Heading1"/>
        <w:jc w:val="center"/>
        <w:rPr>
          <w:rFonts w:ascii="Arial Bold" w:eastAsia="Calibri" w:hAnsi="Arial Bold" w:cs="Times New Roman"/>
          <w:b w:val="0"/>
          <w:color w:val="C0504D" w:themeColor="accent2"/>
          <w:u w:val="single"/>
          <w:lang w:val="en-CA"/>
        </w:rPr>
      </w:pPr>
      <w:bookmarkStart w:id="8" w:name="_Toc50551914"/>
      <w:r w:rsidRPr="00476B90">
        <w:rPr>
          <w:rFonts w:ascii="Arial Bold" w:eastAsia="Calibri" w:hAnsi="Arial Bold" w:cs="Times New Roman"/>
          <w:color w:val="C0504D" w:themeColor="accent2"/>
          <w:u w:val="single"/>
          <w:lang w:val="en-CA"/>
        </w:rPr>
        <w:lastRenderedPageBreak/>
        <w:t>CADS – NCD Technical Committee</w:t>
      </w:r>
      <w:bookmarkEnd w:id="8"/>
    </w:p>
    <w:p w:rsidR="00ED71D6" w:rsidRPr="00476B90" w:rsidRDefault="00ED71D6" w:rsidP="00ED71D6">
      <w:pPr>
        <w:spacing w:after="0" w:line="240" w:lineRule="auto"/>
        <w:jc w:val="center"/>
        <w:rPr>
          <w:rFonts w:ascii="Arial Bold" w:eastAsia="Calibri" w:hAnsi="Arial Bold" w:cs="Times New Roman"/>
          <w:b/>
          <w:color w:val="C0504D" w:themeColor="accent2"/>
          <w:sz w:val="28"/>
          <w:u w:val="single"/>
          <w:lang w:val="en-CA"/>
        </w:rPr>
      </w:pPr>
      <w:r w:rsidRPr="00476B90">
        <w:rPr>
          <w:rFonts w:ascii="Arial Bold" w:eastAsia="Calibri" w:hAnsi="Arial Bold" w:cs="Times New Roman"/>
          <w:b/>
          <w:color w:val="C0504D" w:themeColor="accent2"/>
          <w:sz w:val="28"/>
          <w:u w:val="single"/>
          <w:lang w:val="en-CA"/>
        </w:rPr>
        <w:t xml:space="preserve">Year End Report, </w:t>
      </w:r>
      <w:r w:rsidR="001C2EBA">
        <w:rPr>
          <w:rFonts w:ascii="Arial Bold" w:eastAsia="Calibri" w:hAnsi="Arial Bold" w:cs="Times New Roman"/>
          <w:b/>
          <w:color w:val="C0504D" w:themeColor="accent2"/>
          <w:sz w:val="28"/>
          <w:u w:val="single"/>
          <w:lang w:val="en-CA"/>
        </w:rPr>
        <w:t>March 12, 2020</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b/>
          <w:bCs/>
          <w:u w:val="single"/>
          <w:lang w:val="en-CA"/>
        </w:rPr>
      </w:pPr>
      <w:r w:rsidRPr="001C2EBA">
        <w:rPr>
          <w:rFonts w:ascii="Arial" w:hAnsi="Arial" w:cs="Calibri"/>
          <w:b/>
          <w:bCs/>
          <w:u w:val="single"/>
          <w:lang w:val="en-CA"/>
        </w:rPr>
        <w:t>Certification</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b/>
          <w:bCs/>
          <w:lang w:val="en-CA"/>
        </w:rPr>
        <w:t>Ski Teaching Methodology</w:t>
      </w:r>
      <w:r w:rsidRPr="001C2EBA">
        <w:rPr>
          <w:rFonts w:ascii="Arial" w:hAnsi="Arial" w:cs="Calibri"/>
          <w:lang w:val="en-CA"/>
        </w:rPr>
        <w:t xml:space="preserve"> – Course delivered with six (6) candidates December 7 and 8, 2019 at Mount Pakenham.  Instructor Sarah Howard CSIA Level 3 Course Conductor.</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b/>
          <w:bCs/>
          <w:lang w:val="en-CA"/>
        </w:rPr>
        <w:t>Level 1 Full Instructor</w:t>
      </w:r>
      <w:r w:rsidRPr="001C2EBA">
        <w:rPr>
          <w:rFonts w:ascii="Arial" w:hAnsi="Arial" w:cs="Calibri"/>
          <w:lang w:val="en-CA"/>
        </w:rPr>
        <w:t xml:space="preserve"> – 4 successful candidates (Edelweiss - 1, Calabogie – 2, and Mount Pakenham - 1 ) from a formal course run at Mount Pakenham December 21 and 22, 2019.  Three (3) successful candidates from Edelweiss and one (1) from Mount Pakenham resulting from progressive development and evaluation sessions run during the Winter 2020 season.</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b/>
          <w:bCs/>
          <w:lang w:val="en-CA"/>
        </w:rPr>
        <w:t>Level 2 Full Instructor</w:t>
      </w:r>
      <w:r w:rsidRPr="001C2EBA">
        <w:rPr>
          <w:rFonts w:ascii="Arial" w:hAnsi="Arial" w:cs="Calibri"/>
          <w:lang w:val="en-CA"/>
        </w:rPr>
        <w:t xml:space="preserve"> – Two (2) successful candidates from Edelweiss and one (1) from Mount Pakenham resulting from progressive development and evaluation sessions run during the Winter 2020 season.</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b/>
          <w:bCs/>
          <w:lang w:val="en-CA"/>
        </w:rPr>
        <w:t>Level 3 Instructor</w:t>
      </w:r>
      <w:r w:rsidRPr="001C2EBA">
        <w:rPr>
          <w:rFonts w:ascii="Arial" w:hAnsi="Arial" w:cs="Calibri"/>
          <w:lang w:val="en-CA"/>
        </w:rPr>
        <w:t xml:space="preserve"> – Could not be scheduled due to minimal course loading not met.  Reason: issues of Level 4 instructor availability and various program conflicts.</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b/>
          <w:bCs/>
          <w:lang w:val="en-CA"/>
        </w:rPr>
        <w:t>Plans for Coming Season</w:t>
      </w:r>
      <w:r w:rsidRPr="001C2EBA">
        <w:rPr>
          <w:rFonts w:ascii="Arial" w:hAnsi="Arial" w:cs="Calibri"/>
          <w:lang w:val="en-CA"/>
        </w:rPr>
        <w:t xml:space="preserve"> – NCD TC will run concurrent Level 1 and Level 2 courses in December 2020 (snow conditions and resort operations permitting).  This will include an indoor classroom component to cover off some elements of the four modules, skier assessment, and teaching methodology.  The dates will be announced and the courses scheduled in early Fall.  Possible conflicts may include Eastern Pre-course and the requirement for current Course Conductors to be recertified.  We will work around this the best we can.  </w:t>
      </w:r>
    </w:p>
    <w:p w:rsidR="001C2EBA" w:rsidRPr="001C2EBA" w:rsidRDefault="001C2EBA" w:rsidP="001C2EBA">
      <w:pPr>
        <w:spacing w:after="0" w:line="240" w:lineRule="auto"/>
        <w:rPr>
          <w:rFonts w:ascii="Arial" w:hAnsi="Arial" w:cs="Calibri"/>
          <w:lang w:val="en-CA"/>
        </w:rPr>
      </w:pPr>
    </w:p>
    <w:p w:rsidR="001C2EBA" w:rsidRPr="001C2EBA" w:rsidRDefault="001C2EBA" w:rsidP="001C2EBA">
      <w:pPr>
        <w:spacing w:after="0" w:line="240" w:lineRule="auto"/>
        <w:rPr>
          <w:rFonts w:ascii="Arial" w:hAnsi="Arial" w:cs="Calibri"/>
          <w:lang w:val="en-CA"/>
        </w:rPr>
      </w:pPr>
      <w:r w:rsidRPr="001C2EBA">
        <w:rPr>
          <w:rFonts w:ascii="Arial" w:hAnsi="Arial" w:cs="Calibri"/>
          <w:lang w:val="en-CA"/>
        </w:rPr>
        <w:t>We will also look at options to deliver a Level 3 course in NCD and will post dates as early as possible.</w:t>
      </w:r>
    </w:p>
    <w:p w:rsidR="00F65B3D" w:rsidRPr="00F65B3D" w:rsidRDefault="00F65B3D" w:rsidP="00F65B3D">
      <w:pPr>
        <w:spacing w:after="0" w:line="240" w:lineRule="auto"/>
        <w:rPr>
          <w:rFonts w:ascii="Arial" w:hAnsi="Arial" w:cs="Calibri"/>
          <w:lang w:val="en-CA"/>
        </w:rPr>
      </w:pPr>
    </w:p>
    <w:p w:rsidR="00AC4691" w:rsidRPr="00FC4EFF" w:rsidRDefault="00AC4691" w:rsidP="00A07CEC">
      <w:pPr>
        <w:spacing w:after="0" w:line="240" w:lineRule="auto"/>
        <w:rPr>
          <w:rFonts w:ascii="Arial" w:hAnsi="Arial"/>
          <w:lang w:val="en-CA"/>
        </w:rPr>
      </w:pPr>
    </w:p>
    <w:sectPr w:rsidR="00AC4691" w:rsidRPr="00FC4EFF" w:rsidSect="00AC7491">
      <w:headerReference w:type="default" r:id="rId14"/>
      <w:footerReference w:type="default" r:id="rId1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FAD" w:rsidRDefault="000D0FAD" w:rsidP="003D3001">
      <w:pPr>
        <w:spacing w:after="0" w:line="240" w:lineRule="auto"/>
      </w:pPr>
      <w:r>
        <w:separator/>
      </w:r>
    </w:p>
  </w:endnote>
  <w:endnote w:type="continuationSeparator" w:id="0">
    <w:p w:rsidR="000D0FAD" w:rsidRDefault="000D0FAD" w:rsidP="003D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01" w:rsidRPr="00447F2F" w:rsidRDefault="003D3001" w:rsidP="003D3001">
    <w:pPr>
      <w:pStyle w:val="Footer"/>
      <w:rPr>
        <w:rFonts w:ascii="Arial Bold" w:hAnsi="Arial Bold"/>
        <w:b/>
        <w:color w:val="000000" w:themeColor="text1"/>
        <w:sz w:val="16"/>
        <w:lang w:val="it-IT"/>
      </w:rPr>
    </w:pPr>
    <w:r w:rsidRPr="00447F2F">
      <w:rPr>
        <w:rFonts w:ascii="Arial Bold" w:hAnsi="Arial Bold"/>
        <w:b/>
        <w:color w:val="000000" w:themeColor="text1"/>
        <w:sz w:val="16"/>
        <w:lang w:val="it-IT"/>
      </w:rPr>
      <w:t>1216 Bordeau Grove, Ottawa, Ontario K1C 2M7</w:t>
    </w:r>
  </w:p>
  <w:p w:rsidR="003D3001" w:rsidRPr="00447F2F" w:rsidRDefault="003D3001" w:rsidP="003D3001">
    <w:pPr>
      <w:pStyle w:val="Footer"/>
      <w:rPr>
        <w:rFonts w:ascii="Arial Bold" w:hAnsi="Arial Bold"/>
        <w:b/>
        <w:sz w:val="16"/>
      </w:rPr>
    </w:pPr>
    <w:r w:rsidRPr="00447F2F">
      <w:rPr>
        <w:rFonts w:ascii="Arial Bold" w:hAnsi="Arial Bold"/>
        <w:b/>
        <w:sz w:val="16"/>
      </w:rPr>
      <w:t>Canadian Revenue Agency Charity # 119051514RR0001</w:t>
    </w:r>
    <w:r w:rsidRPr="00447F2F">
      <w:rPr>
        <w:rFonts w:ascii="Arial Bold" w:hAnsi="Arial Bold"/>
        <w:b/>
        <w:sz w:val="16"/>
      </w:rPr>
      <w:tab/>
    </w:r>
    <w:r w:rsidRPr="00447F2F">
      <w:rPr>
        <w:rFonts w:ascii="Arial Bold" w:hAnsi="Arial Bold"/>
        <w:b/>
        <w:sz w:val="16"/>
      </w:rPr>
      <w:tab/>
      <w:t xml:space="preserve"> visit / vistez le: </w:t>
    </w:r>
    <w:hyperlink r:id="rId1" w:history="1">
      <w:r w:rsidRPr="00447F2F">
        <w:rPr>
          <w:rStyle w:val="Hyperlink"/>
          <w:rFonts w:ascii="Arial Bold" w:hAnsi="Arial Bold"/>
          <w:b/>
          <w:sz w:val="16"/>
        </w:rPr>
        <w:t>www.CADS-NCD.ca</w:t>
      </w:r>
    </w:hyperlink>
  </w:p>
  <w:p w:rsidR="003D3001" w:rsidRPr="00447F2F" w:rsidRDefault="003D3001">
    <w:pPr>
      <w:pStyle w:val="Footer"/>
      <w:rPr>
        <w:rFonts w:ascii="Arial Bold" w:hAnsi="Arial Bold"/>
        <w:b/>
        <w:sz w:val="16"/>
      </w:rPr>
    </w:pPr>
    <w:r w:rsidRPr="00447F2F">
      <w:rPr>
        <w:rFonts w:ascii="Arial Bold" w:hAnsi="Arial Bold"/>
        <w:b/>
        <w:sz w:val="16"/>
      </w:rPr>
      <w:t xml:space="preserve"> Industry Canada Not for Profit Corporation # 005875-1</w:t>
    </w:r>
    <w:r w:rsidR="0013681F" w:rsidRPr="00447F2F">
      <w:rPr>
        <w:rFonts w:ascii="Arial Bold" w:hAnsi="Arial Bold"/>
        <w:b/>
        <w:sz w:val="16"/>
      </w:rPr>
      <w:tab/>
    </w:r>
    <w:r w:rsidR="0013681F" w:rsidRPr="00447F2F">
      <w:rPr>
        <w:rFonts w:ascii="Arial Bold" w:hAnsi="Arial Bold"/>
        <w:b/>
        <w:sz w:val="16"/>
      </w:rPr>
      <w:tab/>
    </w:r>
    <w:r w:rsidRPr="00447F2F">
      <w:rPr>
        <w:rFonts w:ascii="Arial Bold" w:hAnsi="Arial Bold"/>
        <w:b/>
        <w:sz w:val="16"/>
      </w:rPr>
      <w:t xml:space="preserve">Pg.  </w:t>
    </w:r>
    <w:r w:rsidRPr="00447F2F">
      <w:rPr>
        <w:rFonts w:ascii="Arial Bold" w:hAnsi="Arial Bold"/>
        <w:b/>
        <w:sz w:val="16"/>
      </w:rPr>
      <w:fldChar w:fldCharType="begin"/>
    </w:r>
    <w:r w:rsidRPr="00447F2F">
      <w:rPr>
        <w:rFonts w:ascii="Arial Bold" w:hAnsi="Arial Bold"/>
        <w:b/>
        <w:sz w:val="16"/>
      </w:rPr>
      <w:instrText xml:space="preserve"> PAGE   \* MERGEFORMAT </w:instrText>
    </w:r>
    <w:r w:rsidRPr="00447F2F">
      <w:rPr>
        <w:rFonts w:ascii="Arial Bold" w:hAnsi="Arial Bold"/>
        <w:b/>
        <w:sz w:val="16"/>
      </w:rPr>
      <w:fldChar w:fldCharType="separate"/>
    </w:r>
    <w:r w:rsidR="002C4AA8">
      <w:rPr>
        <w:rFonts w:ascii="Arial Bold" w:hAnsi="Arial Bold"/>
        <w:b/>
        <w:noProof/>
        <w:sz w:val="16"/>
      </w:rPr>
      <w:t>15</w:t>
    </w:r>
    <w:r w:rsidRPr="00447F2F">
      <w:rPr>
        <w:rFonts w:ascii="Arial Bold" w:hAnsi="Arial Bold"/>
        <w:b/>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FAD" w:rsidRDefault="000D0FAD" w:rsidP="003D3001">
      <w:pPr>
        <w:spacing w:after="0" w:line="240" w:lineRule="auto"/>
      </w:pPr>
      <w:r>
        <w:separator/>
      </w:r>
    </w:p>
  </w:footnote>
  <w:footnote w:type="continuationSeparator" w:id="0">
    <w:p w:rsidR="000D0FAD" w:rsidRDefault="000D0FAD" w:rsidP="003D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01" w:rsidRPr="007629DB" w:rsidRDefault="003D3001" w:rsidP="0084015A">
    <w:pPr>
      <w:pStyle w:val="Header"/>
      <w:rPr>
        <w:rFonts w:ascii="Arial Bold" w:hAnsi="Arial Bold"/>
        <w:b/>
        <w:sz w:val="16"/>
        <w:lang w:val="fr-CA"/>
      </w:rPr>
    </w:pPr>
  </w:p>
  <w:p w:rsidR="0084015A" w:rsidRDefault="002D3E71" w:rsidP="00623B9F">
    <w:pPr>
      <w:pStyle w:val="Header"/>
      <w:jc w:val="center"/>
      <w:rPr>
        <w:rFonts w:ascii="Arial Bold" w:hAnsi="Arial Bold"/>
        <w:b/>
        <w:sz w:val="16"/>
        <w:lang w:val="fr-CA"/>
      </w:rPr>
    </w:pPr>
    <w:r>
      <w:rPr>
        <w:rFonts w:ascii="Arial" w:hAnsi="Arial"/>
        <w:b/>
        <w:noProof/>
        <w:color w:val="943634" w:themeColor="accent2" w:themeShade="BF"/>
        <w:sz w:val="40"/>
      </w:rPr>
      <w:drawing>
        <wp:inline distT="0" distB="0" distL="0" distR="0" wp14:anchorId="53A67805" wp14:editId="34574C55">
          <wp:extent cx="2428875" cy="569459"/>
          <wp:effectExtent l="0" t="0" r="0" b="2540"/>
          <wp:docPr id="8" name="Picture 8" descr="C:\Users\DicksJ\AppData\Local\Microsoft\Windows\Temporary Internet Files\Content.Outlook\4Y1WAR27\cads-ncd-signa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cads-ncd-signature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609" cy="588856"/>
                  </a:xfrm>
                  <a:prstGeom prst="rect">
                    <a:avLst/>
                  </a:prstGeom>
                  <a:noFill/>
                  <a:ln>
                    <a:noFill/>
                  </a:ln>
                </pic:spPr>
              </pic:pic>
            </a:graphicData>
          </a:graphic>
        </wp:inline>
      </w:drawing>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060"/>
    </w:tblGrid>
    <w:tr w:rsidR="00623B9F" w:rsidRPr="00585565" w:rsidTr="00447F2F">
      <w:tc>
        <w:tcPr>
          <w:tcW w:w="2790" w:type="dxa"/>
          <w:vAlign w:val="center"/>
        </w:tcPr>
        <w:p w:rsidR="002B09A8" w:rsidRDefault="00623B9F" w:rsidP="00623B9F">
          <w:pPr>
            <w:jc w:val="center"/>
            <w:rPr>
              <w:rFonts w:ascii="Arial" w:hAnsi="Arial"/>
              <w:b/>
              <w:sz w:val="16"/>
            </w:rPr>
          </w:pPr>
          <w:r w:rsidRPr="002B09A8">
            <w:rPr>
              <w:rFonts w:ascii="Arial" w:hAnsi="Arial"/>
              <w:b/>
              <w:sz w:val="16"/>
            </w:rPr>
            <w:t>Canadian Adaptive Snowsport</w:t>
          </w:r>
          <w:r w:rsidR="00447F2F">
            <w:rPr>
              <w:rFonts w:ascii="Arial" w:hAnsi="Arial"/>
              <w:b/>
              <w:sz w:val="16"/>
            </w:rPr>
            <w:t>s -</w:t>
          </w:r>
        </w:p>
        <w:p w:rsidR="00623B9F" w:rsidRPr="00623B9F" w:rsidRDefault="00623B9F" w:rsidP="00623B9F">
          <w:pPr>
            <w:jc w:val="center"/>
            <w:rPr>
              <w:rFonts w:ascii="Arial" w:hAnsi="Arial"/>
              <w:b/>
              <w:sz w:val="16"/>
            </w:rPr>
          </w:pPr>
          <w:r w:rsidRPr="00623B9F">
            <w:rPr>
              <w:rFonts w:ascii="Arial" w:hAnsi="Arial"/>
              <w:b/>
              <w:sz w:val="16"/>
            </w:rPr>
            <w:t>National Capital Division</w:t>
          </w:r>
        </w:p>
      </w:tc>
      <w:tc>
        <w:tcPr>
          <w:tcW w:w="3060" w:type="dxa"/>
          <w:vAlign w:val="center"/>
        </w:tcPr>
        <w:p w:rsidR="002B09A8" w:rsidRDefault="00623B9F" w:rsidP="00623B9F">
          <w:pPr>
            <w:jc w:val="center"/>
            <w:rPr>
              <w:rFonts w:ascii="Arial" w:hAnsi="Arial"/>
              <w:b/>
              <w:sz w:val="16"/>
              <w:lang w:val="fr-CA"/>
            </w:rPr>
          </w:pPr>
          <w:r w:rsidRPr="00623B9F">
            <w:rPr>
              <w:rFonts w:ascii="Arial" w:hAnsi="Arial"/>
              <w:b/>
              <w:sz w:val="16"/>
              <w:lang w:val="fr-CA"/>
            </w:rPr>
            <w:t>Sports de Glisse Adaptpés Canad</w:t>
          </w:r>
          <w:r w:rsidR="00447F2F">
            <w:rPr>
              <w:rFonts w:ascii="Arial" w:hAnsi="Arial"/>
              <w:b/>
              <w:sz w:val="16"/>
              <w:lang w:val="fr-CA"/>
            </w:rPr>
            <w:t>a -</w:t>
          </w:r>
        </w:p>
        <w:p w:rsidR="00623B9F" w:rsidRPr="00623B9F" w:rsidRDefault="00623B9F" w:rsidP="00623B9F">
          <w:pPr>
            <w:jc w:val="center"/>
            <w:rPr>
              <w:rFonts w:ascii="Arial" w:hAnsi="Arial"/>
              <w:b/>
              <w:sz w:val="16"/>
              <w:lang w:val="fr-CA"/>
            </w:rPr>
          </w:pPr>
          <w:r w:rsidRPr="00623B9F">
            <w:rPr>
              <w:rFonts w:ascii="Arial" w:hAnsi="Arial"/>
              <w:b/>
              <w:sz w:val="16"/>
              <w:lang w:val="fr-CA"/>
            </w:rPr>
            <w:t>Division de la Capitale Nationale</w:t>
          </w:r>
        </w:p>
      </w:tc>
    </w:tr>
  </w:tbl>
  <w:p w:rsidR="00623B9F" w:rsidRDefault="00623B9F" w:rsidP="00623B9F">
    <w:pPr>
      <w:pStyle w:val="Header"/>
      <w:rPr>
        <w:rFonts w:ascii="Arial Bold" w:hAnsi="Arial Bold"/>
        <w:b/>
        <w:sz w:val="16"/>
        <w:lang w:val="fr-CA"/>
      </w:rPr>
    </w:pPr>
  </w:p>
  <w:p w:rsidR="0084015A" w:rsidRPr="0084015A" w:rsidRDefault="0084015A" w:rsidP="0084015A">
    <w:pPr>
      <w:pStyle w:val="Header"/>
      <w:jc w:val="center"/>
      <w:rPr>
        <w:rFonts w:ascii="Arial Bold" w:hAnsi="Arial Bold"/>
        <w:b/>
        <w:sz w:val="16"/>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B2"/>
    <w:multiLevelType w:val="hybridMultilevel"/>
    <w:tmpl w:val="EB244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4822FD"/>
    <w:multiLevelType w:val="hybridMultilevel"/>
    <w:tmpl w:val="F08EF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B006E4"/>
    <w:multiLevelType w:val="hybridMultilevel"/>
    <w:tmpl w:val="3140B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961062"/>
    <w:multiLevelType w:val="hybridMultilevel"/>
    <w:tmpl w:val="529C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93AF6"/>
    <w:multiLevelType w:val="hybridMultilevel"/>
    <w:tmpl w:val="84DEB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F37AEC"/>
    <w:multiLevelType w:val="multilevel"/>
    <w:tmpl w:val="24508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313A8"/>
    <w:multiLevelType w:val="hybridMultilevel"/>
    <w:tmpl w:val="A57CF43E"/>
    <w:lvl w:ilvl="0" w:tplc="3ADEE03A">
      <w:start w:val="12"/>
      <w:numFmt w:val="bullet"/>
      <w:lvlText w:val=""/>
      <w:lvlJc w:val="left"/>
      <w:pPr>
        <w:ind w:left="720" w:hanging="360"/>
      </w:pPr>
      <w:rPr>
        <w:rFonts w:ascii="Symbol" w:eastAsiaTheme="minorHAnsi"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060530"/>
    <w:multiLevelType w:val="hybridMultilevel"/>
    <w:tmpl w:val="540C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76AB6"/>
    <w:multiLevelType w:val="hybridMultilevel"/>
    <w:tmpl w:val="519A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D1C80"/>
    <w:multiLevelType w:val="hybridMultilevel"/>
    <w:tmpl w:val="F7C8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8763C"/>
    <w:multiLevelType w:val="multilevel"/>
    <w:tmpl w:val="66321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B153A8"/>
    <w:multiLevelType w:val="hybridMultilevel"/>
    <w:tmpl w:val="13F4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15864"/>
    <w:multiLevelType w:val="multilevel"/>
    <w:tmpl w:val="9EBE7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102FAB"/>
    <w:multiLevelType w:val="hybridMultilevel"/>
    <w:tmpl w:val="EEBEB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B4194"/>
    <w:multiLevelType w:val="hybridMultilevel"/>
    <w:tmpl w:val="195A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9593D"/>
    <w:multiLevelType w:val="hybridMultilevel"/>
    <w:tmpl w:val="BD0C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2"/>
  </w:num>
  <w:num w:numId="5">
    <w:abstractNumId w:val="10"/>
  </w:num>
  <w:num w:numId="6">
    <w:abstractNumId w:val="5"/>
  </w:num>
  <w:num w:numId="7">
    <w:abstractNumId w:val="11"/>
  </w:num>
  <w:num w:numId="8">
    <w:abstractNumId w:val="15"/>
  </w:num>
  <w:num w:numId="9">
    <w:abstractNumId w:val="14"/>
  </w:num>
  <w:num w:numId="10">
    <w:abstractNumId w:val="6"/>
  </w:num>
  <w:num w:numId="11">
    <w:abstractNumId w:val="3"/>
  </w:num>
  <w:num w:numId="12">
    <w:abstractNumId w:val="8"/>
  </w:num>
  <w:num w:numId="13">
    <w:abstractNumId w:val="13"/>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1"/>
    <w:rsid w:val="000178F8"/>
    <w:rsid w:val="00021FEF"/>
    <w:rsid w:val="000400EA"/>
    <w:rsid w:val="00045007"/>
    <w:rsid w:val="000A14E6"/>
    <w:rsid w:val="000D0FAD"/>
    <w:rsid w:val="000F5419"/>
    <w:rsid w:val="00102805"/>
    <w:rsid w:val="0011120B"/>
    <w:rsid w:val="001361B8"/>
    <w:rsid w:val="0013681F"/>
    <w:rsid w:val="00142F5B"/>
    <w:rsid w:val="001521FF"/>
    <w:rsid w:val="0018197C"/>
    <w:rsid w:val="0018658F"/>
    <w:rsid w:val="00194092"/>
    <w:rsid w:val="001A0A5B"/>
    <w:rsid w:val="001A2511"/>
    <w:rsid w:val="001C2EBA"/>
    <w:rsid w:val="001C5C73"/>
    <w:rsid w:val="001D7D1B"/>
    <w:rsid w:val="001F78FE"/>
    <w:rsid w:val="002018FB"/>
    <w:rsid w:val="00220D15"/>
    <w:rsid w:val="00251C7B"/>
    <w:rsid w:val="00262F90"/>
    <w:rsid w:val="00277057"/>
    <w:rsid w:val="00283C6B"/>
    <w:rsid w:val="00290310"/>
    <w:rsid w:val="00290BA2"/>
    <w:rsid w:val="002B09A8"/>
    <w:rsid w:val="002C453C"/>
    <w:rsid w:val="002C4AA8"/>
    <w:rsid w:val="002D3E71"/>
    <w:rsid w:val="002D5284"/>
    <w:rsid w:val="0030518D"/>
    <w:rsid w:val="003307F5"/>
    <w:rsid w:val="003702A5"/>
    <w:rsid w:val="00374C3A"/>
    <w:rsid w:val="003B6C63"/>
    <w:rsid w:val="003C3764"/>
    <w:rsid w:val="003D3001"/>
    <w:rsid w:val="003F72CA"/>
    <w:rsid w:val="004170F1"/>
    <w:rsid w:val="00431CC6"/>
    <w:rsid w:val="00447F2F"/>
    <w:rsid w:val="00450EC2"/>
    <w:rsid w:val="00475C46"/>
    <w:rsid w:val="00475C55"/>
    <w:rsid w:val="00476B90"/>
    <w:rsid w:val="0048440D"/>
    <w:rsid w:val="00490C85"/>
    <w:rsid w:val="00497989"/>
    <w:rsid w:val="004A087B"/>
    <w:rsid w:val="004A19E8"/>
    <w:rsid w:val="004B0220"/>
    <w:rsid w:val="004B13A5"/>
    <w:rsid w:val="004E5096"/>
    <w:rsid w:val="0052183A"/>
    <w:rsid w:val="00531985"/>
    <w:rsid w:val="005466AF"/>
    <w:rsid w:val="005550FA"/>
    <w:rsid w:val="00557BB4"/>
    <w:rsid w:val="00557EAD"/>
    <w:rsid w:val="0056793C"/>
    <w:rsid w:val="00572A89"/>
    <w:rsid w:val="00585565"/>
    <w:rsid w:val="00590212"/>
    <w:rsid w:val="005B29B4"/>
    <w:rsid w:val="005C4345"/>
    <w:rsid w:val="005E320A"/>
    <w:rsid w:val="00612892"/>
    <w:rsid w:val="00623B9F"/>
    <w:rsid w:val="006370D9"/>
    <w:rsid w:val="00651A35"/>
    <w:rsid w:val="00666A01"/>
    <w:rsid w:val="00673FC6"/>
    <w:rsid w:val="006F5584"/>
    <w:rsid w:val="00702F5D"/>
    <w:rsid w:val="0075510A"/>
    <w:rsid w:val="007632D7"/>
    <w:rsid w:val="00763669"/>
    <w:rsid w:val="0076567F"/>
    <w:rsid w:val="00774579"/>
    <w:rsid w:val="00776834"/>
    <w:rsid w:val="0078285A"/>
    <w:rsid w:val="007A7862"/>
    <w:rsid w:val="007B011A"/>
    <w:rsid w:val="007D4AB1"/>
    <w:rsid w:val="007F2335"/>
    <w:rsid w:val="0080504F"/>
    <w:rsid w:val="0082139F"/>
    <w:rsid w:val="0084015A"/>
    <w:rsid w:val="00862DD4"/>
    <w:rsid w:val="00864352"/>
    <w:rsid w:val="00873556"/>
    <w:rsid w:val="00885A00"/>
    <w:rsid w:val="008A3D1A"/>
    <w:rsid w:val="008A75EE"/>
    <w:rsid w:val="008B11F6"/>
    <w:rsid w:val="008E09AC"/>
    <w:rsid w:val="008E7331"/>
    <w:rsid w:val="008F3BCF"/>
    <w:rsid w:val="00907819"/>
    <w:rsid w:val="0093453D"/>
    <w:rsid w:val="00942B1E"/>
    <w:rsid w:val="0095666A"/>
    <w:rsid w:val="00974B8D"/>
    <w:rsid w:val="00990EFF"/>
    <w:rsid w:val="009A3699"/>
    <w:rsid w:val="009C7794"/>
    <w:rsid w:val="009D4B3D"/>
    <w:rsid w:val="009E647B"/>
    <w:rsid w:val="00A07CEC"/>
    <w:rsid w:val="00A6027A"/>
    <w:rsid w:val="00AC4691"/>
    <w:rsid w:val="00AC4999"/>
    <w:rsid w:val="00AC7491"/>
    <w:rsid w:val="00B13A08"/>
    <w:rsid w:val="00B1724D"/>
    <w:rsid w:val="00B251CF"/>
    <w:rsid w:val="00B3106C"/>
    <w:rsid w:val="00B52B1A"/>
    <w:rsid w:val="00B636C2"/>
    <w:rsid w:val="00B66A52"/>
    <w:rsid w:val="00B769CF"/>
    <w:rsid w:val="00B77CB9"/>
    <w:rsid w:val="00B82934"/>
    <w:rsid w:val="00B9719C"/>
    <w:rsid w:val="00BA205A"/>
    <w:rsid w:val="00BB2B84"/>
    <w:rsid w:val="00BB3874"/>
    <w:rsid w:val="00BD18DF"/>
    <w:rsid w:val="00BD2C08"/>
    <w:rsid w:val="00C04F70"/>
    <w:rsid w:val="00C2671A"/>
    <w:rsid w:val="00C45429"/>
    <w:rsid w:val="00CC750A"/>
    <w:rsid w:val="00D037B2"/>
    <w:rsid w:val="00D0760F"/>
    <w:rsid w:val="00D22053"/>
    <w:rsid w:val="00D67028"/>
    <w:rsid w:val="00D83B8F"/>
    <w:rsid w:val="00D92D12"/>
    <w:rsid w:val="00DB09E8"/>
    <w:rsid w:val="00DD48BD"/>
    <w:rsid w:val="00E27C8D"/>
    <w:rsid w:val="00E5369E"/>
    <w:rsid w:val="00E607C1"/>
    <w:rsid w:val="00E723EA"/>
    <w:rsid w:val="00E77F0D"/>
    <w:rsid w:val="00E84D00"/>
    <w:rsid w:val="00ED1495"/>
    <w:rsid w:val="00ED6655"/>
    <w:rsid w:val="00ED71D6"/>
    <w:rsid w:val="00EE2808"/>
    <w:rsid w:val="00F40E74"/>
    <w:rsid w:val="00F45572"/>
    <w:rsid w:val="00F65B3D"/>
    <w:rsid w:val="00F673C1"/>
    <w:rsid w:val="00F8016F"/>
    <w:rsid w:val="00F90247"/>
    <w:rsid w:val="00FC4EFF"/>
    <w:rsid w:val="00FD2C50"/>
    <w:rsid w:val="00FE59C3"/>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1087FC"/>
  <w15:docId w15:val="{22F61A19-116E-4B80-8004-7417C54A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57"/>
  </w:style>
  <w:style w:type="paragraph" w:styleId="Heading1">
    <w:name w:val="heading 1"/>
    <w:basedOn w:val="Normal"/>
    <w:next w:val="Normal"/>
    <w:link w:val="Heading1Char"/>
    <w:uiPriority w:val="9"/>
    <w:qFormat/>
    <w:rsid w:val="0067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9"/>
    <w:pPr>
      <w:ind w:left="720"/>
      <w:contextualSpacing/>
    </w:pPr>
    <w:rPr>
      <w:lang w:val="en-CA"/>
    </w:rPr>
  </w:style>
  <w:style w:type="paragraph" w:styleId="BalloonText">
    <w:name w:val="Balloon Text"/>
    <w:basedOn w:val="Normal"/>
    <w:link w:val="BalloonTextChar"/>
    <w:uiPriority w:val="99"/>
    <w:semiHidden/>
    <w:unhideWhenUsed/>
    <w:rsid w:val="00A0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EC"/>
    <w:rPr>
      <w:rFonts w:ascii="Tahoma" w:hAnsi="Tahoma" w:cs="Tahoma"/>
      <w:sz w:val="16"/>
      <w:szCs w:val="16"/>
    </w:rPr>
  </w:style>
  <w:style w:type="character" w:customStyle="1" w:styleId="Heading1Char">
    <w:name w:val="Heading 1 Char"/>
    <w:basedOn w:val="DefaultParagraphFont"/>
    <w:link w:val="Heading1"/>
    <w:uiPriority w:val="9"/>
    <w:rsid w:val="00673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3FC6"/>
    <w:pPr>
      <w:outlineLvl w:val="9"/>
    </w:pPr>
    <w:rPr>
      <w:lang w:eastAsia="ja-JP"/>
    </w:rPr>
  </w:style>
  <w:style w:type="paragraph" w:styleId="TOC3">
    <w:name w:val="toc 3"/>
    <w:basedOn w:val="Normal"/>
    <w:next w:val="Normal"/>
    <w:autoRedefine/>
    <w:uiPriority w:val="39"/>
    <w:unhideWhenUsed/>
    <w:rsid w:val="00673FC6"/>
    <w:pPr>
      <w:spacing w:after="100"/>
      <w:ind w:left="440"/>
    </w:pPr>
  </w:style>
  <w:style w:type="character" w:styleId="Hyperlink">
    <w:name w:val="Hyperlink"/>
    <w:basedOn w:val="DefaultParagraphFont"/>
    <w:uiPriority w:val="99"/>
    <w:unhideWhenUsed/>
    <w:rsid w:val="00673FC6"/>
    <w:rPr>
      <w:color w:val="0000FF" w:themeColor="hyperlink"/>
      <w:u w:val="single"/>
    </w:rPr>
  </w:style>
  <w:style w:type="paragraph" w:styleId="TOC1">
    <w:name w:val="toc 1"/>
    <w:basedOn w:val="Normal"/>
    <w:next w:val="Normal"/>
    <w:autoRedefine/>
    <w:uiPriority w:val="39"/>
    <w:unhideWhenUsed/>
    <w:rsid w:val="00673FC6"/>
    <w:pPr>
      <w:spacing w:after="100"/>
    </w:pPr>
  </w:style>
  <w:style w:type="paragraph" w:styleId="Header">
    <w:name w:val="header"/>
    <w:basedOn w:val="Normal"/>
    <w:link w:val="HeaderChar"/>
    <w:uiPriority w:val="99"/>
    <w:unhideWhenUsed/>
    <w:rsid w:val="003D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01"/>
  </w:style>
  <w:style w:type="paragraph" w:styleId="Footer">
    <w:name w:val="footer"/>
    <w:basedOn w:val="Normal"/>
    <w:link w:val="FooterChar"/>
    <w:uiPriority w:val="99"/>
    <w:unhideWhenUsed/>
    <w:rsid w:val="003D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01"/>
  </w:style>
  <w:style w:type="table" w:styleId="TableGrid">
    <w:name w:val="Table Grid"/>
    <w:basedOn w:val="TableNormal"/>
    <w:uiPriority w:val="59"/>
    <w:rsid w:val="0062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F233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ds-ncd.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ihawksottaw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ds-ncd.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DS-NC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B643-1D94-4F17-B424-F9FE847C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16</Pages>
  <Words>5133</Words>
  <Characters>29260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34325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Dicks</dc:creator>
  <cp:lastModifiedBy>James Dicks</cp:lastModifiedBy>
  <cp:revision>55</cp:revision>
  <cp:lastPrinted>2018-09-22T23:26:00Z</cp:lastPrinted>
  <dcterms:created xsi:type="dcterms:W3CDTF">2018-09-30T17:56:00Z</dcterms:created>
  <dcterms:modified xsi:type="dcterms:W3CDTF">2020-11-09T14:45:00Z</dcterms:modified>
</cp:coreProperties>
</file>