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9FB" w:rsidRPr="0052453F" w:rsidRDefault="00F2329A" w:rsidP="003B26EB">
      <w:pPr>
        <w:spacing w:after="0"/>
        <w:jc w:val="center"/>
        <w:rPr>
          <w:rFonts w:ascii="Times New Roman" w:hAnsi="Times New Roman"/>
          <w:b/>
          <w:sz w:val="28"/>
          <w:szCs w:val="28"/>
        </w:rPr>
      </w:pPr>
      <w:r w:rsidRPr="0052453F">
        <w:rPr>
          <w:rFonts w:ascii="Times New Roman" w:hAnsi="Times New Roman"/>
          <w:b/>
          <w:sz w:val="28"/>
          <w:szCs w:val="28"/>
        </w:rPr>
        <w:t>Ski Hawks Ottawa Inc.</w:t>
      </w:r>
    </w:p>
    <w:p w:rsidR="00F2329A" w:rsidRPr="0052453F" w:rsidRDefault="00F2329A" w:rsidP="00F02539">
      <w:pPr>
        <w:spacing w:after="0"/>
        <w:jc w:val="center"/>
        <w:rPr>
          <w:rFonts w:ascii="Times New Roman" w:hAnsi="Times New Roman"/>
          <w:b/>
          <w:sz w:val="28"/>
          <w:szCs w:val="28"/>
        </w:rPr>
      </w:pPr>
      <w:r w:rsidRPr="0052453F">
        <w:rPr>
          <w:rFonts w:ascii="Times New Roman" w:hAnsi="Times New Roman"/>
          <w:b/>
          <w:sz w:val="28"/>
          <w:szCs w:val="28"/>
        </w:rPr>
        <w:t>Minutes of the</w:t>
      </w:r>
    </w:p>
    <w:p w:rsidR="00F2329A" w:rsidRPr="0052453F" w:rsidRDefault="00F2329A" w:rsidP="00F02539">
      <w:pPr>
        <w:spacing w:after="0"/>
        <w:jc w:val="center"/>
        <w:rPr>
          <w:rFonts w:ascii="Times New Roman" w:hAnsi="Times New Roman"/>
          <w:b/>
          <w:sz w:val="28"/>
          <w:szCs w:val="28"/>
        </w:rPr>
      </w:pPr>
      <w:r w:rsidRPr="0052453F">
        <w:rPr>
          <w:rFonts w:ascii="Times New Roman" w:hAnsi="Times New Roman"/>
          <w:b/>
          <w:sz w:val="28"/>
          <w:szCs w:val="28"/>
        </w:rPr>
        <w:t>Annual General Meeting</w:t>
      </w:r>
    </w:p>
    <w:p w:rsidR="00F2329A" w:rsidRPr="0052453F" w:rsidRDefault="00F2329A" w:rsidP="00F02539">
      <w:pPr>
        <w:spacing w:after="0"/>
        <w:jc w:val="center"/>
        <w:rPr>
          <w:rFonts w:ascii="Times New Roman" w:hAnsi="Times New Roman"/>
          <w:b/>
          <w:sz w:val="28"/>
          <w:szCs w:val="28"/>
        </w:rPr>
      </w:pPr>
      <w:r w:rsidRPr="0052453F">
        <w:rPr>
          <w:rFonts w:ascii="Times New Roman" w:hAnsi="Times New Roman"/>
          <w:b/>
          <w:sz w:val="28"/>
          <w:szCs w:val="28"/>
        </w:rPr>
        <w:t>Wednesday, June 14, 2017</w:t>
      </w:r>
    </w:p>
    <w:p w:rsidR="00F2329A" w:rsidRPr="0052453F" w:rsidRDefault="00F2329A" w:rsidP="00F02539">
      <w:pPr>
        <w:spacing w:after="0"/>
        <w:jc w:val="center"/>
        <w:rPr>
          <w:rFonts w:ascii="Times New Roman" w:hAnsi="Times New Roman"/>
          <w:b/>
          <w:sz w:val="28"/>
          <w:szCs w:val="28"/>
        </w:rPr>
      </w:pPr>
      <w:r w:rsidRPr="0052453F">
        <w:rPr>
          <w:rFonts w:ascii="Times New Roman" w:hAnsi="Times New Roman"/>
          <w:b/>
          <w:sz w:val="28"/>
          <w:szCs w:val="28"/>
        </w:rPr>
        <w:t>The Fox and Feather Bar and Grill</w:t>
      </w:r>
    </w:p>
    <w:p w:rsidR="00F2329A" w:rsidRPr="0052453F" w:rsidRDefault="00F2329A" w:rsidP="00F02539">
      <w:pPr>
        <w:spacing w:after="0"/>
        <w:jc w:val="center"/>
        <w:rPr>
          <w:rFonts w:ascii="Times New Roman" w:hAnsi="Times New Roman"/>
          <w:b/>
          <w:sz w:val="28"/>
          <w:szCs w:val="28"/>
        </w:rPr>
      </w:pPr>
      <w:r w:rsidRPr="0052453F">
        <w:rPr>
          <w:rFonts w:ascii="Times New Roman" w:hAnsi="Times New Roman"/>
          <w:b/>
          <w:sz w:val="28"/>
          <w:szCs w:val="28"/>
        </w:rPr>
        <w:t>Ottawa, Ontario</w:t>
      </w:r>
    </w:p>
    <w:p w:rsidR="00F2329A" w:rsidRPr="00F02539" w:rsidRDefault="00F2329A" w:rsidP="00F02539">
      <w:pPr>
        <w:spacing w:after="0"/>
        <w:jc w:val="center"/>
        <w:rPr>
          <w:rFonts w:ascii="Times New Roman" w:hAnsi="Times New Roman"/>
          <w:b/>
          <w:sz w:val="36"/>
        </w:rPr>
      </w:pPr>
    </w:p>
    <w:p w:rsidR="00F2329A" w:rsidRPr="003B26EB" w:rsidRDefault="00F2329A" w:rsidP="00F2329A">
      <w:pPr>
        <w:spacing w:after="0"/>
        <w:rPr>
          <w:rFonts w:ascii="Times New Roman" w:hAnsi="Times New Roman"/>
          <w:sz w:val="24"/>
        </w:rPr>
      </w:pPr>
      <w:r w:rsidRPr="003B26EB">
        <w:rPr>
          <w:rFonts w:ascii="Times New Roman" w:hAnsi="Times New Roman"/>
          <w:b/>
          <w:sz w:val="24"/>
          <w:u w:val="single"/>
        </w:rPr>
        <w:t>Members Present</w:t>
      </w:r>
      <w:r w:rsidRPr="003B26EB">
        <w:rPr>
          <w:rFonts w:ascii="Times New Roman" w:hAnsi="Times New Roman"/>
          <w:sz w:val="24"/>
        </w:rPr>
        <w:t>:</w:t>
      </w:r>
      <w:r w:rsidRPr="003B26EB">
        <w:rPr>
          <w:rFonts w:ascii="Times New Roman" w:hAnsi="Times New Roman"/>
          <w:sz w:val="24"/>
        </w:rPr>
        <w:tab/>
      </w:r>
      <w:r w:rsidR="0052453F">
        <w:rPr>
          <w:rFonts w:ascii="Times New Roman" w:hAnsi="Times New Roman"/>
          <w:sz w:val="24"/>
        </w:rPr>
        <w:t>J</w:t>
      </w:r>
      <w:r w:rsidRPr="003B26EB">
        <w:rPr>
          <w:rFonts w:ascii="Times New Roman" w:hAnsi="Times New Roman"/>
          <w:sz w:val="24"/>
        </w:rPr>
        <w:t>ames Dicks</w:t>
      </w:r>
      <w:r w:rsidR="00C32E06">
        <w:rPr>
          <w:rFonts w:ascii="Times New Roman" w:hAnsi="Times New Roman"/>
          <w:sz w:val="24"/>
        </w:rPr>
        <w:t>;</w:t>
      </w:r>
    </w:p>
    <w:p w:rsidR="00F2329A" w:rsidRPr="003B26EB" w:rsidRDefault="00F2329A" w:rsidP="00F2329A">
      <w:pPr>
        <w:spacing w:after="0"/>
        <w:rPr>
          <w:rFonts w:ascii="Times New Roman" w:hAnsi="Times New Roman"/>
          <w:sz w:val="24"/>
        </w:rPr>
      </w:pPr>
      <w:r w:rsidRPr="003B26EB">
        <w:rPr>
          <w:rFonts w:ascii="Times New Roman" w:hAnsi="Times New Roman"/>
          <w:sz w:val="24"/>
        </w:rPr>
        <w:tab/>
      </w:r>
      <w:r w:rsidRPr="003B26EB">
        <w:rPr>
          <w:rFonts w:ascii="Times New Roman" w:hAnsi="Times New Roman"/>
          <w:sz w:val="24"/>
        </w:rPr>
        <w:tab/>
      </w:r>
      <w:r w:rsidRPr="003B26EB">
        <w:rPr>
          <w:rFonts w:ascii="Times New Roman" w:hAnsi="Times New Roman"/>
          <w:sz w:val="24"/>
        </w:rPr>
        <w:tab/>
        <w:t>Adèle Farough</w:t>
      </w:r>
      <w:r w:rsidR="00E80BC5" w:rsidRPr="003B26EB">
        <w:rPr>
          <w:rFonts w:ascii="Times New Roman" w:hAnsi="Times New Roman"/>
          <w:sz w:val="24"/>
        </w:rPr>
        <w:t xml:space="preserve"> and Mimi</w:t>
      </w:r>
      <w:r w:rsidRPr="003B26EB">
        <w:rPr>
          <w:rFonts w:ascii="Times New Roman" w:hAnsi="Times New Roman"/>
          <w:sz w:val="24"/>
        </w:rPr>
        <w:t>;</w:t>
      </w:r>
    </w:p>
    <w:p w:rsidR="00F2329A" w:rsidRPr="003B26EB" w:rsidRDefault="00F2329A" w:rsidP="00F2329A">
      <w:pPr>
        <w:spacing w:after="0"/>
        <w:ind w:left="1440" w:firstLine="720"/>
        <w:rPr>
          <w:rFonts w:ascii="Times New Roman" w:hAnsi="Times New Roman"/>
          <w:sz w:val="24"/>
        </w:rPr>
      </w:pPr>
      <w:r w:rsidRPr="003B26EB">
        <w:rPr>
          <w:rFonts w:ascii="Times New Roman" w:hAnsi="Times New Roman"/>
          <w:sz w:val="24"/>
        </w:rPr>
        <w:t>David Farough</w:t>
      </w:r>
      <w:r w:rsidR="00E80BC5" w:rsidRPr="003B26EB">
        <w:rPr>
          <w:rFonts w:ascii="Times New Roman" w:hAnsi="Times New Roman"/>
          <w:sz w:val="24"/>
        </w:rPr>
        <w:t xml:space="preserve"> </w:t>
      </w:r>
      <w:r w:rsidR="00C32E06">
        <w:rPr>
          <w:rFonts w:ascii="Times New Roman" w:hAnsi="Times New Roman"/>
          <w:sz w:val="24"/>
        </w:rPr>
        <w:t xml:space="preserve">and </w:t>
      </w:r>
      <w:r w:rsidR="00E80BC5" w:rsidRPr="003B26EB">
        <w:rPr>
          <w:rFonts w:ascii="Times New Roman" w:hAnsi="Times New Roman"/>
          <w:sz w:val="24"/>
        </w:rPr>
        <w:t>Dottie</w:t>
      </w:r>
      <w:r w:rsidRPr="003B26EB">
        <w:rPr>
          <w:rFonts w:ascii="Times New Roman" w:hAnsi="Times New Roman"/>
          <w:sz w:val="24"/>
        </w:rPr>
        <w:t>;</w:t>
      </w:r>
    </w:p>
    <w:p w:rsidR="00F2329A" w:rsidRPr="003B26EB" w:rsidRDefault="00F2329A" w:rsidP="00F2329A">
      <w:pPr>
        <w:spacing w:after="0"/>
        <w:rPr>
          <w:rFonts w:ascii="Times New Roman" w:hAnsi="Times New Roman"/>
          <w:sz w:val="24"/>
        </w:rPr>
      </w:pPr>
      <w:r w:rsidRPr="003B26EB">
        <w:rPr>
          <w:rFonts w:ascii="Times New Roman" w:hAnsi="Times New Roman"/>
          <w:sz w:val="24"/>
        </w:rPr>
        <w:tab/>
      </w:r>
      <w:r w:rsidRPr="003B26EB">
        <w:rPr>
          <w:rFonts w:ascii="Times New Roman" w:hAnsi="Times New Roman"/>
          <w:sz w:val="24"/>
        </w:rPr>
        <w:tab/>
      </w:r>
      <w:r w:rsidRPr="003B26EB">
        <w:rPr>
          <w:rFonts w:ascii="Times New Roman" w:hAnsi="Times New Roman"/>
          <w:sz w:val="24"/>
        </w:rPr>
        <w:tab/>
        <w:t>Mary Johannsen;</w:t>
      </w:r>
      <w:r w:rsidR="0052453F">
        <w:rPr>
          <w:rFonts w:ascii="Times New Roman" w:hAnsi="Times New Roman"/>
          <w:sz w:val="24"/>
        </w:rPr>
        <w:t xml:space="preserve"> </w:t>
      </w:r>
      <w:r w:rsidRPr="003B26EB">
        <w:rPr>
          <w:rFonts w:ascii="Times New Roman" w:hAnsi="Times New Roman"/>
          <w:sz w:val="24"/>
        </w:rPr>
        <w:t>Paul Johannsen;</w:t>
      </w:r>
    </w:p>
    <w:p w:rsidR="00E80BC5" w:rsidRPr="003B26EB" w:rsidRDefault="00F2329A" w:rsidP="00E80BC5">
      <w:pPr>
        <w:spacing w:after="0"/>
        <w:rPr>
          <w:rFonts w:ascii="Times New Roman" w:hAnsi="Times New Roman"/>
          <w:sz w:val="24"/>
        </w:rPr>
      </w:pPr>
      <w:r w:rsidRPr="003B26EB">
        <w:rPr>
          <w:rFonts w:ascii="Times New Roman" w:hAnsi="Times New Roman"/>
          <w:sz w:val="24"/>
        </w:rPr>
        <w:tab/>
      </w:r>
      <w:r w:rsidRPr="003B26EB">
        <w:rPr>
          <w:rFonts w:ascii="Times New Roman" w:hAnsi="Times New Roman"/>
          <w:sz w:val="24"/>
        </w:rPr>
        <w:tab/>
      </w:r>
      <w:r w:rsidRPr="003B26EB">
        <w:rPr>
          <w:rFonts w:ascii="Times New Roman" w:hAnsi="Times New Roman"/>
          <w:sz w:val="24"/>
        </w:rPr>
        <w:tab/>
        <w:t>Kim Leahy;</w:t>
      </w:r>
      <w:r w:rsidR="0052453F">
        <w:rPr>
          <w:rFonts w:ascii="Times New Roman" w:hAnsi="Times New Roman"/>
          <w:sz w:val="24"/>
        </w:rPr>
        <w:t xml:space="preserve"> </w:t>
      </w:r>
      <w:r w:rsidR="00E80BC5" w:rsidRPr="003B26EB">
        <w:rPr>
          <w:rFonts w:ascii="Times New Roman" w:hAnsi="Times New Roman"/>
          <w:sz w:val="24"/>
        </w:rPr>
        <w:t>Bruce Meredith;</w:t>
      </w:r>
    </w:p>
    <w:p w:rsidR="00F2329A" w:rsidRPr="003B26EB" w:rsidRDefault="00F2329A" w:rsidP="0052453F">
      <w:pPr>
        <w:spacing w:after="0"/>
        <w:ind w:left="1440" w:firstLine="720"/>
        <w:rPr>
          <w:rFonts w:ascii="Times New Roman" w:hAnsi="Times New Roman"/>
          <w:sz w:val="24"/>
        </w:rPr>
      </w:pPr>
      <w:r w:rsidRPr="003B26EB">
        <w:rPr>
          <w:rFonts w:ascii="Times New Roman" w:hAnsi="Times New Roman"/>
          <w:sz w:val="24"/>
        </w:rPr>
        <w:t>Carolyn Mitrow;</w:t>
      </w:r>
      <w:r w:rsidR="0052453F">
        <w:rPr>
          <w:rFonts w:ascii="Times New Roman" w:hAnsi="Times New Roman"/>
          <w:sz w:val="24"/>
        </w:rPr>
        <w:t xml:space="preserve"> </w:t>
      </w:r>
      <w:r w:rsidRPr="003B26EB">
        <w:rPr>
          <w:rFonts w:ascii="Times New Roman" w:hAnsi="Times New Roman"/>
          <w:sz w:val="24"/>
        </w:rPr>
        <w:t xml:space="preserve">Robin </w:t>
      </w:r>
      <w:proofErr w:type="spellStart"/>
      <w:r w:rsidRPr="003B26EB">
        <w:rPr>
          <w:rFonts w:ascii="Times New Roman" w:hAnsi="Times New Roman"/>
          <w:sz w:val="24"/>
        </w:rPr>
        <w:t>Mo</w:t>
      </w:r>
      <w:r w:rsidR="00183319">
        <w:rPr>
          <w:rFonts w:ascii="Times New Roman" w:hAnsi="Times New Roman"/>
          <w:sz w:val="24"/>
        </w:rPr>
        <w:t>r</w:t>
      </w:r>
      <w:r w:rsidRPr="003B26EB">
        <w:rPr>
          <w:rFonts w:ascii="Times New Roman" w:hAnsi="Times New Roman"/>
          <w:sz w:val="24"/>
        </w:rPr>
        <w:t>rin</w:t>
      </w:r>
      <w:proofErr w:type="spellEnd"/>
      <w:r w:rsidRPr="003B26EB">
        <w:rPr>
          <w:rFonts w:ascii="Times New Roman" w:hAnsi="Times New Roman"/>
          <w:sz w:val="24"/>
        </w:rPr>
        <w:t>;</w:t>
      </w:r>
    </w:p>
    <w:p w:rsidR="00F2329A" w:rsidRPr="006D1D9C" w:rsidRDefault="00F2329A" w:rsidP="00F2329A">
      <w:pPr>
        <w:spacing w:after="0"/>
        <w:rPr>
          <w:rFonts w:ascii="Times New Roman" w:hAnsi="Times New Roman"/>
          <w:sz w:val="24"/>
        </w:rPr>
      </w:pPr>
      <w:r w:rsidRPr="006D1D9C">
        <w:rPr>
          <w:rFonts w:ascii="Times New Roman" w:hAnsi="Times New Roman"/>
          <w:sz w:val="24"/>
        </w:rPr>
        <w:tab/>
      </w:r>
      <w:r w:rsidRPr="006D1D9C">
        <w:rPr>
          <w:rFonts w:ascii="Times New Roman" w:hAnsi="Times New Roman"/>
          <w:sz w:val="24"/>
        </w:rPr>
        <w:tab/>
      </w:r>
      <w:r w:rsidRPr="006D1D9C">
        <w:rPr>
          <w:rFonts w:ascii="Times New Roman" w:hAnsi="Times New Roman"/>
          <w:sz w:val="24"/>
        </w:rPr>
        <w:tab/>
        <w:t>Bernie Simpson;</w:t>
      </w:r>
      <w:r w:rsidR="0052453F" w:rsidRPr="006D1D9C">
        <w:rPr>
          <w:rFonts w:ascii="Times New Roman" w:hAnsi="Times New Roman"/>
          <w:sz w:val="24"/>
        </w:rPr>
        <w:t xml:space="preserve"> </w:t>
      </w:r>
      <w:r w:rsidRPr="006D1D9C">
        <w:rPr>
          <w:rFonts w:ascii="Times New Roman" w:hAnsi="Times New Roman"/>
          <w:sz w:val="24"/>
        </w:rPr>
        <w:t xml:space="preserve">Nicole Van </w:t>
      </w:r>
      <w:proofErr w:type="spellStart"/>
      <w:r w:rsidRPr="006D1D9C">
        <w:rPr>
          <w:rFonts w:ascii="Times New Roman" w:hAnsi="Times New Roman"/>
          <w:sz w:val="24"/>
        </w:rPr>
        <w:t>Oosten</w:t>
      </w:r>
      <w:proofErr w:type="spellEnd"/>
      <w:r w:rsidRPr="006D1D9C">
        <w:rPr>
          <w:rFonts w:ascii="Times New Roman" w:hAnsi="Times New Roman"/>
          <w:sz w:val="24"/>
        </w:rPr>
        <w:t>;</w:t>
      </w:r>
    </w:p>
    <w:p w:rsidR="00F2329A" w:rsidRPr="006D1D9C" w:rsidRDefault="00F2329A" w:rsidP="00F2329A">
      <w:pPr>
        <w:spacing w:after="0"/>
        <w:rPr>
          <w:rFonts w:ascii="Times New Roman" w:hAnsi="Times New Roman"/>
          <w:sz w:val="24"/>
        </w:rPr>
      </w:pPr>
    </w:p>
    <w:p w:rsidR="00F2329A" w:rsidRPr="003B26EB" w:rsidRDefault="00F2329A" w:rsidP="00F2329A">
      <w:pPr>
        <w:spacing w:after="0"/>
        <w:rPr>
          <w:rFonts w:ascii="Times New Roman" w:hAnsi="Times New Roman"/>
          <w:sz w:val="24"/>
        </w:rPr>
      </w:pPr>
      <w:r w:rsidRPr="003B26EB">
        <w:rPr>
          <w:rFonts w:ascii="Times New Roman" w:hAnsi="Times New Roman"/>
          <w:b/>
          <w:sz w:val="24"/>
          <w:u w:val="single"/>
        </w:rPr>
        <w:t>Proxies</w:t>
      </w:r>
      <w:r w:rsidRPr="003B26EB">
        <w:rPr>
          <w:rFonts w:ascii="Times New Roman" w:hAnsi="Times New Roman"/>
          <w:sz w:val="24"/>
        </w:rPr>
        <w:t>:</w:t>
      </w:r>
      <w:r w:rsidRPr="003B26EB">
        <w:rPr>
          <w:rFonts w:ascii="Times New Roman" w:hAnsi="Times New Roman"/>
          <w:sz w:val="24"/>
        </w:rPr>
        <w:tab/>
      </w:r>
      <w:r w:rsidRPr="003B26EB">
        <w:rPr>
          <w:rFonts w:ascii="Times New Roman" w:hAnsi="Times New Roman"/>
          <w:sz w:val="24"/>
        </w:rPr>
        <w:tab/>
      </w:r>
      <w:r w:rsidR="00BD5E0E" w:rsidRPr="003B26EB">
        <w:rPr>
          <w:rFonts w:ascii="Times New Roman" w:hAnsi="Times New Roman"/>
          <w:sz w:val="24"/>
        </w:rPr>
        <w:t xml:space="preserve">Bob </w:t>
      </w:r>
      <w:proofErr w:type="spellStart"/>
      <w:r w:rsidR="00BD5E0E" w:rsidRPr="003B26EB">
        <w:rPr>
          <w:rFonts w:ascii="Times New Roman" w:hAnsi="Times New Roman"/>
          <w:sz w:val="24"/>
        </w:rPr>
        <w:t>Einarssen</w:t>
      </w:r>
      <w:proofErr w:type="spellEnd"/>
      <w:r w:rsidR="00BD5E0E" w:rsidRPr="003B26EB">
        <w:rPr>
          <w:rFonts w:ascii="Times New Roman" w:hAnsi="Times New Roman"/>
          <w:sz w:val="24"/>
        </w:rPr>
        <w:t>;</w:t>
      </w:r>
    </w:p>
    <w:p w:rsidR="00BD5E0E" w:rsidRDefault="00BD5E0E" w:rsidP="00F2329A">
      <w:pPr>
        <w:spacing w:after="0"/>
        <w:rPr>
          <w:rFonts w:ascii="Times New Roman" w:hAnsi="Times New Roman"/>
          <w:sz w:val="24"/>
        </w:rPr>
      </w:pPr>
      <w:r w:rsidRPr="003B26EB">
        <w:rPr>
          <w:rFonts w:ascii="Times New Roman" w:hAnsi="Times New Roman"/>
          <w:sz w:val="24"/>
        </w:rPr>
        <w:tab/>
      </w:r>
      <w:r w:rsidRPr="003B26EB">
        <w:rPr>
          <w:rFonts w:ascii="Times New Roman" w:hAnsi="Times New Roman"/>
          <w:sz w:val="24"/>
        </w:rPr>
        <w:tab/>
      </w:r>
      <w:r w:rsidRPr="003B26EB">
        <w:rPr>
          <w:rFonts w:ascii="Times New Roman" w:hAnsi="Times New Roman"/>
          <w:sz w:val="24"/>
        </w:rPr>
        <w:tab/>
        <w:t xml:space="preserve">Gilbert </w:t>
      </w:r>
      <w:proofErr w:type="spellStart"/>
      <w:r w:rsidRPr="003B26EB">
        <w:rPr>
          <w:rFonts w:ascii="Times New Roman" w:hAnsi="Times New Roman"/>
          <w:sz w:val="24"/>
        </w:rPr>
        <w:t>Blais</w:t>
      </w:r>
      <w:proofErr w:type="spellEnd"/>
      <w:r w:rsidRPr="003B26EB">
        <w:rPr>
          <w:rFonts w:ascii="Times New Roman" w:hAnsi="Times New Roman"/>
          <w:sz w:val="24"/>
        </w:rPr>
        <w:noBreakHyphen/>
        <w:t>Parent</w:t>
      </w:r>
    </w:p>
    <w:p w:rsidR="0052453F" w:rsidRDefault="0052453F" w:rsidP="00F2329A">
      <w:pPr>
        <w:spacing w:after="0"/>
        <w:rPr>
          <w:rFonts w:ascii="Times New Roman" w:hAnsi="Times New Roman"/>
          <w:b/>
          <w:sz w:val="24"/>
          <w:u w:val="single"/>
        </w:rPr>
      </w:pPr>
    </w:p>
    <w:p w:rsidR="0052453F" w:rsidRDefault="0052453F" w:rsidP="00F2329A">
      <w:pPr>
        <w:spacing w:after="0"/>
        <w:rPr>
          <w:rFonts w:ascii="Times New Roman" w:hAnsi="Times New Roman"/>
          <w:sz w:val="24"/>
        </w:rPr>
      </w:pPr>
      <w:r w:rsidRPr="0052453F">
        <w:rPr>
          <w:rFonts w:ascii="Times New Roman" w:hAnsi="Times New Roman"/>
          <w:b/>
          <w:sz w:val="24"/>
          <w:u w:val="single"/>
        </w:rPr>
        <w:t>Guest:</w:t>
      </w:r>
      <w:r>
        <w:rPr>
          <w:rFonts w:ascii="Times New Roman" w:hAnsi="Times New Roman"/>
          <w:sz w:val="24"/>
        </w:rPr>
        <w:tab/>
      </w:r>
      <w:r>
        <w:rPr>
          <w:rFonts w:ascii="Times New Roman" w:hAnsi="Times New Roman"/>
          <w:sz w:val="24"/>
        </w:rPr>
        <w:tab/>
      </w:r>
      <w:r>
        <w:rPr>
          <w:rFonts w:ascii="Times New Roman" w:hAnsi="Times New Roman"/>
          <w:sz w:val="24"/>
        </w:rPr>
        <w:tab/>
        <w:t>Tom Abernathy</w:t>
      </w:r>
    </w:p>
    <w:p w:rsidR="0052453F" w:rsidRDefault="0052453F" w:rsidP="00F2329A">
      <w:pPr>
        <w:spacing w:after="0"/>
        <w:rPr>
          <w:rFonts w:ascii="Times New Roman" w:hAnsi="Times New Roman"/>
          <w:sz w:val="24"/>
        </w:rPr>
      </w:pPr>
    </w:p>
    <w:p w:rsidR="0052453F" w:rsidRPr="003B26EB" w:rsidRDefault="0052453F" w:rsidP="00F2329A">
      <w:pPr>
        <w:spacing w:after="0"/>
        <w:rPr>
          <w:rFonts w:ascii="Times New Roman" w:hAnsi="Times New Roman"/>
          <w:sz w:val="24"/>
        </w:rPr>
      </w:pPr>
      <w:r w:rsidRPr="0052453F">
        <w:rPr>
          <w:rFonts w:ascii="Times New Roman" w:hAnsi="Times New Roman"/>
          <w:b/>
          <w:sz w:val="24"/>
          <w:u w:val="single"/>
        </w:rPr>
        <w:t>Regrets:</w:t>
      </w:r>
      <w:r>
        <w:rPr>
          <w:rFonts w:ascii="Times New Roman" w:hAnsi="Times New Roman"/>
          <w:sz w:val="24"/>
        </w:rPr>
        <w:tab/>
      </w:r>
      <w:r>
        <w:rPr>
          <w:rFonts w:ascii="Times New Roman" w:hAnsi="Times New Roman"/>
          <w:sz w:val="24"/>
        </w:rPr>
        <w:tab/>
        <w:t>Murielle Arseneau</w:t>
      </w:r>
    </w:p>
    <w:p w:rsidR="00F2329A" w:rsidRDefault="00F2329A" w:rsidP="00F2329A">
      <w:pPr>
        <w:spacing w:after="0"/>
        <w:rPr>
          <w:rFonts w:ascii="Times New Roman" w:hAnsi="Times New Roman"/>
          <w:sz w:val="24"/>
        </w:rPr>
      </w:pPr>
    </w:p>
    <w:p w:rsidR="00F2329A" w:rsidRPr="003B26EB" w:rsidRDefault="00F2329A" w:rsidP="00F2329A">
      <w:pPr>
        <w:spacing w:after="0"/>
        <w:rPr>
          <w:rFonts w:ascii="Times New Roman" w:hAnsi="Times New Roman"/>
          <w:sz w:val="24"/>
        </w:rPr>
      </w:pPr>
    </w:p>
    <w:tbl>
      <w:tblPr>
        <w:tblStyle w:val="TableGrid"/>
        <w:tblW w:w="0" w:type="auto"/>
        <w:tblLook w:val="04A0" w:firstRow="1" w:lastRow="0" w:firstColumn="1" w:lastColumn="0" w:noHBand="0" w:noVBand="1"/>
      </w:tblPr>
      <w:tblGrid>
        <w:gridCol w:w="516"/>
        <w:gridCol w:w="576"/>
        <w:gridCol w:w="8484"/>
      </w:tblGrid>
      <w:tr w:rsidR="003844B8" w:rsidRPr="003B26EB" w:rsidTr="003844B8">
        <w:tc>
          <w:tcPr>
            <w:tcW w:w="0" w:type="auto"/>
            <w:gridSpan w:val="2"/>
          </w:tcPr>
          <w:p w:rsidR="003844B8" w:rsidRPr="003B26EB" w:rsidRDefault="003844B8" w:rsidP="0046698A">
            <w:pPr>
              <w:jc w:val="center"/>
              <w:rPr>
                <w:rFonts w:ascii="Times New Roman" w:hAnsi="Times New Roman"/>
                <w:b/>
                <w:sz w:val="24"/>
              </w:rPr>
            </w:pPr>
            <w:r>
              <w:rPr>
                <w:rFonts w:ascii="Times New Roman" w:hAnsi="Times New Roman"/>
                <w:b/>
                <w:sz w:val="24"/>
              </w:rPr>
              <w:t>Item</w:t>
            </w:r>
          </w:p>
        </w:tc>
        <w:tc>
          <w:tcPr>
            <w:tcW w:w="0" w:type="auto"/>
          </w:tcPr>
          <w:p w:rsidR="003844B8" w:rsidRPr="003B26EB" w:rsidRDefault="003844B8" w:rsidP="00B22321">
            <w:pPr>
              <w:jc w:val="center"/>
              <w:rPr>
                <w:rFonts w:ascii="Times New Roman" w:hAnsi="Times New Roman"/>
                <w:b/>
                <w:sz w:val="24"/>
              </w:rPr>
            </w:pPr>
            <w:r w:rsidRPr="003B26EB">
              <w:rPr>
                <w:rFonts w:ascii="Times New Roman" w:hAnsi="Times New Roman"/>
                <w:b/>
                <w:sz w:val="24"/>
              </w:rPr>
              <w:t>Title.</w:t>
            </w:r>
          </w:p>
        </w:tc>
      </w:tr>
      <w:tr w:rsidR="003844B8" w:rsidRPr="003B26EB" w:rsidTr="003844B8">
        <w:tc>
          <w:tcPr>
            <w:tcW w:w="0" w:type="auto"/>
            <w:gridSpan w:val="2"/>
          </w:tcPr>
          <w:p w:rsidR="003844B8" w:rsidRPr="003B26EB" w:rsidRDefault="003844B8" w:rsidP="00FE2134">
            <w:pPr>
              <w:rPr>
                <w:rFonts w:ascii="Times New Roman" w:hAnsi="Times New Roman"/>
                <w:b/>
                <w:sz w:val="24"/>
              </w:rPr>
            </w:pPr>
            <w:r w:rsidRPr="003B26EB">
              <w:rPr>
                <w:rFonts w:ascii="Times New Roman" w:hAnsi="Times New Roman"/>
                <w:b/>
                <w:sz w:val="24"/>
              </w:rPr>
              <w:t>1.</w:t>
            </w:r>
          </w:p>
        </w:tc>
        <w:tc>
          <w:tcPr>
            <w:tcW w:w="0" w:type="auto"/>
          </w:tcPr>
          <w:p w:rsidR="003844B8" w:rsidRPr="003B26EB" w:rsidRDefault="003844B8" w:rsidP="00B22321">
            <w:pPr>
              <w:jc w:val="center"/>
              <w:rPr>
                <w:rFonts w:ascii="Times New Roman" w:hAnsi="Times New Roman"/>
                <w:b/>
                <w:sz w:val="24"/>
              </w:rPr>
            </w:pPr>
            <w:r w:rsidRPr="003B26EB">
              <w:rPr>
                <w:rFonts w:ascii="Times New Roman" w:hAnsi="Times New Roman"/>
                <w:b/>
                <w:sz w:val="24"/>
              </w:rPr>
              <w:t>Call to Order.</w:t>
            </w:r>
          </w:p>
        </w:tc>
      </w:tr>
      <w:tr w:rsidR="003844B8" w:rsidRPr="003B26EB" w:rsidTr="003844B8">
        <w:tc>
          <w:tcPr>
            <w:tcW w:w="0" w:type="auto"/>
            <w:gridSpan w:val="2"/>
          </w:tcPr>
          <w:p w:rsidR="003844B8" w:rsidRPr="003B26EB" w:rsidRDefault="003844B8" w:rsidP="00BD5E0E">
            <w:pPr>
              <w:rPr>
                <w:rFonts w:ascii="Times New Roman" w:hAnsi="Times New Roman"/>
                <w:sz w:val="24"/>
              </w:rPr>
            </w:pPr>
          </w:p>
        </w:tc>
        <w:tc>
          <w:tcPr>
            <w:tcW w:w="0" w:type="auto"/>
          </w:tcPr>
          <w:p w:rsidR="003844B8" w:rsidRPr="003B26EB" w:rsidRDefault="003844B8" w:rsidP="00F2329A">
            <w:pPr>
              <w:rPr>
                <w:rFonts w:ascii="Times New Roman" w:hAnsi="Times New Roman"/>
                <w:sz w:val="24"/>
              </w:rPr>
            </w:pPr>
            <w:r w:rsidRPr="003B26EB">
              <w:rPr>
                <w:rFonts w:ascii="Times New Roman" w:hAnsi="Times New Roman"/>
                <w:sz w:val="24"/>
              </w:rPr>
              <w:t>Carolyn Mitrow called the meeting to order at 6:08pm.</w:t>
            </w:r>
          </w:p>
        </w:tc>
      </w:tr>
      <w:tr w:rsidR="003844B8" w:rsidRPr="003B26EB" w:rsidTr="003844B8">
        <w:tc>
          <w:tcPr>
            <w:tcW w:w="0" w:type="auto"/>
            <w:gridSpan w:val="2"/>
          </w:tcPr>
          <w:p w:rsidR="003844B8" w:rsidRPr="003B26EB" w:rsidRDefault="003844B8" w:rsidP="00BD5E0E">
            <w:pPr>
              <w:rPr>
                <w:rFonts w:ascii="Times New Roman" w:hAnsi="Times New Roman"/>
                <w:b/>
                <w:sz w:val="24"/>
              </w:rPr>
            </w:pPr>
            <w:r w:rsidRPr="003B26EB">
              <w:rPr>
                <w:rFonts w:ascii="Times New Roman" w:hAnsi="Times New Roman"/>
                <w:b/>
                <w:sz w:val="24"/>
              </w:rPr>
              <w:t>2.</w:t>
            </w:r>
          </w:p>
        </w:tc>
        <w:tc>
          <w:tcPr>
            <w:tcW w:w="0" w:type="auto"/>
          </w:tcPr>
          <w:p w:rsidR="003844B8" w:rsidRPr="003B26EB" w:rsidRDefault="003844B8" w:rsidP="00B22321">
            <w:pPr>
              <w:jc w:val="center"/>
              <w:rPr>
                <w:rFonts w:ascii="Times New Roman" w:hAnsi="Times New Roman"/>
                <w:b/>
                <w:sz w:val="24"/>
              </w:rPr>
            </w:pPr>
            <w:r w:rsidRPr="003B26EB">
              <w:rPr>
                <w:rFonts w:ascii="Times New Roman" w:hAnsi="Times New Roman"/>
                <w:b/>
                <w:sz w:val="24"/>
              </w:rPr>
              <w:t>Credentials Report.</w:t>
            </w:r>
          </w:p>
        </w:tc>
      </w:tr>
      <w:tr w:rsidR="003844B8" w:rsidRPr="003B26EB" w:rsidTr="003844B8">
        <w:tc>
          <w:tcPr>
            <w:tcW w:w="0" w:type="auto"/>
            <w:gridSpan w:val="2"/>
          </w:tcPr>
          <w:p w:rsidR="003844B8" w:rsidRPr="003B26EB" w:rsidRDefault="003844B8" w:rsidP="00BD5E0E">
            <w:pPr>
              <w:rPr>
                <w:rFonts w:ascii="Times New Roman" w:hAnsi="Times New Roman"/>
                <w:sz w:val="24"/>
              </w:rPr>
            </w:pPr>
          </w:p>
        </w:tc>
        <w:tc>
          <w:tcPr>
            <w:tcW w:w="0" w:type="auto"/>
          </w:tcPr>
          <w:p w:rsidR="003844B8" w:rsidRPr="003B26EB" w:rsidRDefault="003844B8" w:rsidP="00F2329A">
            <w:pPr>
              <w:rPr>
                <w:rFonts w:ascii="Times New Roman" w:hAnsi="Times New Roman"/>
                <w:sz w:val="24"/>
              </w:rPr>
            </w:pPr>
            <w:r w:rsidRPr="003B26EB">
              <w:rPr>
                <w:rFonts w:ascii="Times New Roman" w:hAnsi="Times New Roman"/>
                <w:sz w:val="24"/>
              </w:rPr>
              <w:t>It was determined that we had quorum.</w:t>
            </w:r>
          </w:p>
        </w:tc>
      </w:tr>
      <w:tr w:rsidR="003844B8" w:rsidRPr="003B26EB" w:rsidTr="003844B8">
        <w:tc>
          <w:tcPr>
            <w:tcW w:w="0" w:type="auto"/>
            <w:gridSpan w:val="2"/>
          </w:tcPr>
          <w:p w:rsidR="003844B8" w:rsidRPr="003B26EB" w:rsidRDefault="003844B8" w:rsidP="00BD5E0E">
            <w:pPr>
              <w:rPr>
                <w:rFonts w:ascii="Times New Roman" w:hAnsi="Times New Roman"/>
                <w:b/>
                <w:sz w:val="24"/>
              </w:rPr>
            </w:pPr>
            <w:r w:rsidRPr="003B26EB">
              <w:rPr>
                <w:rFonts w:ascii="Times New Roman" w:hAnsi="Times New Roman"/>
                <w:b/>
                <w:sz w:val="24"/>
              </w:rPr>
              <w:t>3.</w:t>
            </w:r>
          </w:p>
        </w:tc>
        <w:tc>
          <w:tcPr>
            <w:tcW w:w="0" w:type="auto"/>
          </w:tcPr>
          <w:p w:rsidR="003844B8" w:rsidRPr="003B26EB" w:rsidRDefault="003844B8" w:rsidP="00B22321">
            <w:pPr>
              <w:jc w:val="center"/>
              <w:rPr>
                <w:rFonts w:ascii="Times New Roman" w:hAnsi="Times New Roman"/>
                <w:b/>
                <w:sz w:val="24"/>
              </w:rPr>
            </w:pPr>
            <w:r w:rsidRPr="003B26EB">
              <w:rPr>
                <w:rFonts w:ascii="Times New Roman" w:hAnsi="Times New Roman"/>
                <w:b/>
                <w:sz w:val="24"/>
              </w:rPr>
              <w:t>Approval of the Agenda.</w:t>
            </w:r>
          </w:p>
        </w:tc>
      </w:tr>
      <w:tr w:rsidR="003844B8" w:rsidRPr="003B26EB" w:rsidTr="003844B8">
        <w:tc>
          <w:tcPr>
            <w:tcW w:w="0" w:type="auto"/>
            <w:gridSpan w:val="2"/>
          </w:tcPr>
          <w:p w:rsidR="003844B8" w:rsidRPr="003B26EB" w:rsidRDefault="003844B8" w:rsidP="00BD5E0E">
            <w:pPr>
              <w:rPr>
                <w:rFonts w:ascii="Times New Roman" w:hAnsi="Times New Roman"/>
                <w:sz w:val="24"/>
              </w:rPr>
            </w:pPr>
          </w:p>
        </w:tc>
        <w:tc>
          <w:tcPr>
            <w:tcW w:w="0" w:type="auto"/>
          </w:tcPr>
          <w:p w:rsidR="003844B8" w:rsidRPr="003B26EB" w:rsidRDefault="003844B8" w:rsidP="00B22321">
            <w:pPr>
              <w:rPr>
                <w:rFonts w:ascii="Times New Roman" w:hAnsi="Times New Roman"/>
                <w:sz w:val="24"/>
              </w:rPr>
            </w:pPr>
            <w:r w:rsidRPr="003B26EB">
              <w:rPr>
                <w:rFonts w:ascii="Times New Roman" w:hAnsi="Times New Roman"/>
                <w:sz w:val="24"/>
              </w:rPr>
              <w:t>A motion was tabled to approve the agenda.</w:t>
            </w:r>
          </w:p>
          <w:p w:rsidR="003844B8" w:rsidRPr="003B26EB" w:rsidRDefault="003844B8" w:rsidP="00B22321">
            <w:pPr>
              <w:rPr>
                <w:rFonts w:ascii="Times New Roman" w:hAnsi="Times New Roman"/>
                <w:sz w:val="24"/>
              </w:rPr>
            </w:pPr>
            <w:r w:rsidRPr="003B26EB">
              <w:rPr>
                <w:rFonts w:ascii="Times New Roman" w:hAnsi="Times New Roman"/>
                <w:sz w:val="24"/>
              </w:rPr>
              <w:t xml:space="preserve">Moved:  </w:t>
            </w:r>
            <w:r w:rsidR="0052453F">
              <w:rPr>
                <w:rFonts w:ascii="Times New Roman" w:hAnsi="Times New Roman"/>
                <w:sz w:val="24"/>
              </w:rPr>
              <w:t xml:space="preserve">    </w:t>
            </w:r>
            <w:proofErr w:type="spellStart"/>
            <w:r w:rsidRPr="003B26EB">
              <w:rPr>
                <w:rFonts w:ascii="Times New Roman" w:hAnsi="Times New Roman"/>
                <w:sz w:val="24"/>
              </w:rPr>
              <w:t>Adèle</w:t>
            </w:r>
            <w:proofErr w:type="spellEnd"/>
            <w:r w:rsidRPr="003B26EB">
              <w:rPr>
                <w:rFonts w:ascii="Times New Roman" w:hAnsi="Times New Roman"/>
                <w:sz w:val="24"/>
              </w:rPr>
              <w:t xml:space="preserve"> Farough;</w:t>
            </w:r>
          </w:p>
          <w:p w:rsidR="003844B8" w:rsidRPr="003B26EB" w:rsidRDefault="003844B8" w:rsidP="00B22321">
            <w:pPr>
              <w:rPr>
                <w:rFonts w:ascii="Times New Roman" w:hAnsi="Times New Roman"/>
                <w:sz w:val="24"/>
              </w:rPr>
            </w:pPr>
            <w:r w:rsidRPr="003B26EB">
              <w:rPr>
                <w:rFonts w:ascii="Times New Roman" w:hAnsi="Times New Roman"/>
                <w:sz w:val="24"/>
              </w:rPr>
              <w:t>Seconded:  Paul Johannsen;</w:t>
            </w:r>
          </w:p>
          <w:p w:rsidR="003844B8" w:rsidRPr="003B26EB" w:rsidRDefault="003844B8" w:rsidP="00B22321">
            <w:pPr>
              <w:rPr>
                <w:rFonts w:ascii="Times New Roman" w:hAnsi="Times New Roman"/>
                <w:sz w:val="24"/>
              </w:rPr>
            </w:pPr>
            <w:r w:rsidRPr="003B26EB">
              <w:rPr>
                <w:rFonts w:ascii="Times New Roman" w:hAnsi="Times New Roman"/>
                <w:sz w:val="24"/>
              </w:rPr>
              <w:t xml:space="preserve">Status:  </w:t>
            </w:r>
            <w:r w:rsidR="0052453F">
              <w:rPr>
                <w:rFonts w:ascii="Times New Roman" w:hAnsi="Times New Roman"/>
                <w:sz w:val="24"/>
              </w:rPr>
              <w:t xml:space="preserve">     </w:t>
            </w:r>
            <w:r w:rsidRPr="003B26EB">
              <w:rPr>
                <w:rFonts w:ascii="Times New Roman" w:hAnsi="Times New Roman"/>
                <w:sz w:val="24"/>
              </w:rPr>
              <w:t>Carried.</w:t>
            </w:r>
          </w:p>
        </w:tc>
      </w:tr>
      <w:tr w:rsidR="003844B8" w:rsidRPr="003B26EB" w:rsidTr="003844B8">
        <w:tc>
          <w:tcPr>
            <w:tcW w:w="0" w:type="auto"/>
            <w:gridSpan w:val="2"/>
          </w:tcPr>
          <w:p w:rsidR="003844B8" w:rsidRPr="003B26EB" w:rsidRDefault="003844B8" w:rsidP="00BD5E0E">
            <w:pPr>
              <w:rPr>
                <w:rFonts w:ascii="Times New Roman" w:hAnsi="Times New Roman"/>
                <w:b/>
                <w:sz w:val="24"/>
              </w:rPr>
            </w:pPr>
            <w:r w:rsidRPr="003B26EB">
              <w:rPr>
                <w:rFonts w:ascii="Times New Roman" w:hAnsi="Times New Roman"/>
                <w:b/>
                <w:sz w:val="24"/>
              </w:rPr>
              <w:t>4.</w:t>
            </w:r>
          </w:p>
        </w:tc>
        <w:tc>
          <w:tcPr>
            <w:tcW w:w="0" w:type="auto"/>
          </w:tcPr>
          <w:p w:rsidR="003844B8" w:rsidRPr="003B26EB" w:rsidRDefault="003844B8" w:rsidP="005125A7">
            <w:pPr>
              <w:jc w:val="center"/>
              <w:rPr>
                <w:rFonts w:ascii="Times New Roman" w:hAnsi="Times New Roman"/>
                <w:b/>
                <w:sz w:val="24"/>
              </w:rPr>
            </w:pPr>
            <w:r w:rsidRPr="003B26EB">
              <w:rPr>
                <w:rFonts w:ascii="Times New Roman" w:hAnsi="Times New Roman"/>
                <w:b/>
                <w:sz w:val="24"/>
              </w:rPr>
              <w:t>Approval of Previous Year’s AGM Minutes.</w:t>
            </w:r>
          </w:p>
        </w:tc>
      </w:tr>
      <w:tr w:rsidR="003844B8" w:rsidRPr="003B26EB" w:rsidTr="003844B8">
        <w:tc>
          <w:tcPr>
            <w:tcW w:w="0" w:type="auto"/>
            <w:gridSpan w:val="2"/>
          </w:tcPr>
          <w:p w:rsidR="003844B8" w:rsidRPr="003B26EB" w:rsidRDefault="003844B8" w:rsidP="00BD5E0E">
            <w:pPr>
              <w:rPr>
                <w:rFonts w:ascii="Times New Roman" w:hAnsi="Times New Roman"/>
                <w:sz w:val="24"/>
              </w:rPr>
            </w:pPr>
          </w:p>
        </w:tc>
        <w:tc>
          <w:tcPr>
            <w:tcW w:w="0" w:type="auto"/>
          </w:tcPr>
          <w:p w:rsidR="003844B8" w:rsidRPr="003B26EB" w:rsidRDefault="003844B8" w:rsidP="005125A7">
            <w:pPr>
              <w:rPr>
                <w:rFonts w:ascii="Times New Roman" w:hAnsi="Times New Roman"/>
                <w:sz w:val="24"/>
              </w:rPr>
            </w:pPr>
            <w:r w:rsidRPr="003B26EB">
              <w:rPr>
                <w:rFonts w:ascii="Times New Roman" w:hAnsi="Times New Roman"/>
                <w:sz w:val="24"/>
              </w:rPr>
              <w:t xml:space="preserve">It was noted that the Johannsens’ last </w:t>
            </w:r>
            <w:r>
              <w:rPr>
                <w:rFonts w:ascii="Times New Roman" w:hAnsi="Times New Roman"/>
                <w:sz w:val="24"/>
              </w:rPr>
              <w:t>name was spelled incorrectly at Item </w:t>
            </w:r>
            <w:r w:rsidRPr="003B26EB">
              <w:rPr>
                <w:rFonts w:ascii="Times New Roman" w:hAnsi="Times New Roman"/>
                <w:sz w:val="24"/>
              </w:rPr>
              <w:t>12.0.</w:t>
            </w:r>
          </w:p>
          <w:p w:rsidR="003844B8" w:rsidRPr="003B26EB" w:rsidRDefault="003844B8" w:rsidP="005125A7">
            <w:pPr>
              <w:rPr>
                <w:rFonts w:ascii="Times New Roman" w:hAnsi="Times New Roman"/>
                <w:sz w:val="24"/>
              </w:rPr>
            </w:pPr>
          </w:p>
          <w:p w:rsidR="003844B8" w:rsidRPr="003B26EB" w:rsidRDefault="003844B8" w:rsidP="005125A7">
            <w:pPr>
              <w:rPr>
                <w:rFonts w:ascii="Times New Roman" w:hAnsi="Times New Roman"/>
                <w:sz w:val="24"/>
              </w:rPr>
            </w:pPr>
            <w:r w:rsidRPr="003B26EB">
              <w:rPr>
                <w:rFonts w:ascii="Times New Roman" w:hAnsi="Times New Roman"/>
                <w:sz w:val="24"/>
              </w:rPr>
              <w:t>A motion was tabled to put these minutes up on the website.</w:t>
            </w:r>
          </w:p>
          <w:p w:rsidR="003844B8" w:rsidRPr="003B26EB" w:rsidRDefault="003844B8" w:rsidP="005125A7">
            <w:pPr>
              <w:rPr>
                <w:rFonts w:ascii="Times New Roman" w:hAnsi="Times New Roman"/>
                <w:sz w:val="24"/>
              </w:rPr>
            </w:pPr>
            <w:r w:rsidRPr="003B26EB">
              <w:rPr>
                <w:rFonts w:ascii="Times New Roman" w:hAnsi="Times New Roman"/>
                <w:sz w:val="24"/>
              </w:rPr>
              <w:t xml:space="preserve">Moved:  </w:t>
            </w:r>
            <w:r w:rsidR="0052453F">
              <w:rPr>
                <w:rFonts w:ascii="Times New Roman" w:hAnsi="Times New Roman"/>
                <w:sz w:val="24"/>
              </w:rPr>
              <w:t xml:space="preserve">    </w:t>
            </w:r>
            <w:r w:rsidRPr="003B26EB">
              <w:rPr>
                <w:rFonts w:ascii="Times New Roman" w:hAnsi="Times New Roman"/>
                <w:sz w:val="24"/>
              </w:rPr>
              <w:t>Bruce Meredith:</w:t>
            </w:r>
          </w:p>
          <w:p w:rsidR="003844B8" w:rsidRPr="003B26EB" w:rsidRDefault="003844B8" w:rsidP="005125A7">
            <w:pPr>
              <w:rPr>
                <w:rFonts w:ascii="Times New Roman" w:hAnsi="Times New Roman"/>
                <w:sz w:val="24"/>
              </w:rPr>
            </w:pPr>
            <w:r w:rsidRPr="003B26EB">
              <w:rPr>
                <w:rFonts w:ascii="Times New Roman" w:hAnsi="Times New Roman"/>
                <w:sz w:val="24"/>
              </w:rPr>
              <w:t>Seconded:  Mary Johannsen;</w:t>
            </w:r>
          </w:p>
          <w:p w:rsidR="003844B8" w:rsidRDefault="003844B8" w:rsidP="00BD7DE3">
            <w:pPr>
              <w:rPr>
                <w:rFonts w:ascii="Times New Roman" w:hAnsi="Times New Roman"/>
                <w:sz w:val="24"/>
              </w:rPr>
            </w:pPr>
            <w:r w:rsidRPr="003B26EB">
              <w:rPr>
                <w:rFonts w:ascii="Times New Roman" w:hAnsi="Times New Roman"/>
                <w:sz w:val="24"/>
              </w:rPr>
              <w:t xml:space="preserve">Status:  </w:t>
            </w:r>
            <w:r w:rsidR="0052453F">
              <w:rPr>
                <w:rFonts w:ascii="Times New Roman" w:hAnsi="Times New Roman"/>
                <w:sz w:val="24"/>
              </w:rPr>
              <w:t xml:space="preserve">     </w:t>
            </w:r>
            <w:r w:rsidRPr="003B26EB">
              <w:rPr>
                <w:rFonts w:ascii="Times New Roman" w:hAnsi="Times New Roman"/>
                <w:sz w:val="24"/>
              </w:rPr>
              <w:t xml:space="preserve">Carried.  </w:t>
            </w:r>
          </w:p>
          <w:p w:rsidR="0052453F" w:rsidRPr="003B26EB" w:rsidRDefault="0052453F" w:rsidP="00BD7DE3">
            <w:pPr>
              <w:rPr>
                <w:rFonts w:ascii="Times New Roman" w:hAnsi="Times New Roman"/>
                <w:sz w:val="24"/>
              </w:rPr>
            </w:pPr>
          </w:p>
        </w:tc>
      </w:tr>
      <w:tr w:rsidR="003844B8" w:rsidRPr="003B26EB" w:rsidTr="003844B8">
        <w:tc>
          <w:tcPr>
            <w:tcW w:w="0" w:type="auto"/>
            <w:gridSpan w:val="2"/>
          </w:tcPr>
          <w:p w:rsidR="003844B8" w:rsidRPr="003B26EB" w:rsidRDefault="003844B8" w:rsidP="00BD7DE3">
            <w:pPr>
              <w:rPr>
                <w:rFonts w:ascii="Times New Roman" w:hAnsi="Times New Roman"/>
                <w:b/>
                <w:sz w:val="24"/>
              </w:rPr>
            </w:pPr>
            <w:r w:rsidRPr="003B26EB">
              <w:rPr>
                <w:rFonts w:ascii="Times New Roman" w:hAnsi="Times New Roman"/>
                <w:b/>
                <w:sz w:val="24"/>
              </w:rPr>
              <w:lastRenderedPageBreak/>
              <w:t>5.</w:t>
            </w:r>
          </w:p>
        </w:tc>
        <w:tc>
          <w:tcPr>
            <w:tcW w:w="0" w:type="auto"/>
          </w:tcPr>
          <w:p w:rsidR="003844B8" w:rsidRPr="003B26EB" w:rsidRDefault="003844B8" w:rsidP="00C875FA">
            <w:pPr>
              <w:jc w:val="center"/>
              <w:rPr>
                <w:rFonts w:ascii="Times New Roman" w:hAnsi="Times New Roman"/>
                <w:b/>
                <w:sz w:val="24"/>
              </w:rPr>
            </w:pPr>
            <w:r w:rsidRPr="003B26EB">
              <w:rPr>
                <w:rFonts w:ascii="Times New Roman" w:hAnsi="Times New Roman"/>
                <w:b/>
                <w:sz w:val="24"/>
              </w:rPr>
              <w:t>Reports</w:t>
            </w:r>
          </w:p>
        </w:tc>
      </w:tr>
      <w:tr w:rsidR="003844B8" w:rsidRPr="003B26EB" w:rsidTr="003844B8">
        <w:tc>
          <w:tcPr>
            <w:tcW w:w="0" w:type="auto"/>
          </w:tcPr>
          <w:p w:rsidR="003844B8" w:rsidRPr="003B26EB" w:rsidRDefault="003844B8" w:rsidP="00BD7DE3">
            <w:pPr>
              <w:rPr>
                <w:rFonts w:ascii="Times New Roman" w:hAnsi="Times New Roman"/>
                <w:b/>
                <w:sz w:val="24"/>
              </w:rPr>
            </w:pPr>
          </w:p>
        </w:tc>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5.1.</w:t>
            </w:r>
          </w:p>
        </w:tc>
        <w:tc>
          <w:tcPr>
            <w:tcW w:w="0" w:type="auto"/>
          </w:tcPr>
          <w:p w:rsidR="003844B8" w:rsidRPr="003B26EB" w:rsidRDefault="003844B8" w:rsidP="003B26EB">
            <w:pPr>
              <w:jc w:val="center"/>
              <w:rPr>
                <w:rFonts w:ascii="Times New Roman" w:hAnsi="Times New Roman"/>
                <w:b/>
                <w:sz w:val="24"/>
              </w:rPr>
            </w:pPr>
            <w:r>
              <w:rPr>
                <w:rFonts w:ascii="Times New Roman" w:hAnsi="Times New Roman"/>
                <w:b/>
                <w:sz w:val="24"/>
              </w:rPr>
              <w:t>President’s Report:  Carolyn Mitrow</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tcPr>
          <w:p w:rsidR="003844B8" w:rsidRPr="003B26EB" w:rsidRDefault="003844B8" w:rsidP="00BD7DE3">
            <w:pPr>
              <w:rPr>
                <w:rFonts w:ascii="Times New Roman" w:hAnsi="Times New Roman"/>
                <w:sz w:val="24"/>
              </w:rPr>
            </w:pPr>
          </w:p>
        </w:tc>
        <w:tc>
          <w:tcPr>
            <w:tcW w:w="0" w:type="auto"/>
          </w:tcPr>
          <w:p w:rsidR="003844B8" w:rsidRPr="003B26EB" w:rsidRDefault="003844B8" w:rsidP="000A23B6">
            <w:pPr>
              <w:rPr>
                <w:rFonts w:ascii="Times New Roman" w:hAnsi="Times New Roman"/>
                <w:sz w:val="24"/>
              </w:rPr>
            </w:pPr>
            <w:r w:rsidRPr="003B26EB">
              <w:rPr>
                <w:rFonts w:ascii="Times New Roman" w:hAnsi="Times New Roman"/>
                <w:sz w:val="24"/>
              </w:rPr>
              <w:t>It’s been an</w:t>
            </w:r>
            <w:r w:rsidR="003857E8">
              <w:rPr>
                <w:rFonts w:ascii="Times New Roman" w:hAnsi="Times New Roman"/>
                <w:sz w:val="24"/>
              </w:rPr>
              <w:t>other safe ski year.  We saw our</w:t>
            </w:r>
            <w:r w:rsidRPr="003B26EB">
              <w:rPr>
                <w:rFonts w:ascii="Times New Roman" w:hAnsi="Times New Roman"/>
                <w:sz w:val="24"/>
              </w:rPr>
              <w:t xml:space="preserve"> skiers developing their abilities and we saw several of our guides devote time to increasing their skills.  The fol</w:t>
            </w:r>
            <w:r w:rsidR="003857E8">
              <w:rPr>
                <w:rFonts w:ascii="Times New Roman" w:hAnsi="Times New Roman"/>
                <w:sz w:val="24"/>
              </w:rPr>
              <w:t>lowing is a summary of our year:</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Membership</w:t>
            </w:r>
            <w:r w:rsidRPr="003B26EB">
              <w:rPr>
                <w:rFonts w:ascii="Times New Roman" w:hAnsi="Times New Roman"/>
                <w:sz w:val="24"/>
              </w:rPr>
              <w:t>.  Ski Hawks had a strong contingency of guides this year, which we find is necessary as very frequently we get up to five cancellat</w:t>
            </w:r>
            <w:r w:rsidR="003857E8">
              <w:rPr>
                <w:rFonts w:ascii="Times New Roman" w:hAnsi="Times New Roman"/>
                <w:sz w:val="24"/>
              </w:rPr>
              <w:t xml:space="preserve">ions on the day of the program due to guides calling in sick or </w:t>
            </w:r>
            <w:r w:rsidRPr="003B26EB">
              <w:rPr>
                <w:rFonts w:ascii="Times New Roman" w:hAnsi="Times New Roman"/>
                <w:sz w:val="24"/>
              </w:rPr>
              <w:t xml:space="preserve">not </w:t>
            </w:r>
            <w:r w:rsidR="003857E8">
              <w:rPr>
                <w:rFonts w:ascii="Times New Roman" w:hAnsi="Times New Roman"/>
                <w:sz w:val="24"/>
              </w:rPr>
              <w:t xml:space="preserve">able to </w:t>
            </w:r>
            <w:r w:rsidRPr="003B26EB">
              <w:rPr>
                <w:rFonts w:ascii="Times New Roman" w:hAnsi="Times New Roman"/>
                <w:sz w:val="24"/>
              </w:rPr>
              <w:t xml:space="preserve">leave work.  Our skier membership is down slightly, but we averaged 19 skiers per week.  We will be doing a review of the skiers before the summer to gauge what the attendance might be like </w:t>
            </w:r>
            <w:r w:rsidR="003857E8">
              <w:rPr>
                <w:rFonts w:ascii="Times New Roman" w:hAnsi="Times New Roman"/>
                <w:sz w:val="24"/>
              </w:rPr>
              <w:t xml:space="preserve">for 2018 </w:t>
            </w:r>
            <w:r w:rsidRPr="003B26EB">
              <w:rPr>
                <w:rFonts w:ascii="Times New Roman" w:hAnsi="Times New Roman"/>
                <w:sz w:val="24"/>
              </w:rPr>
              <w:t xml:space="preserve">and to look at recruitment if needed. </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Certification</w:t>
            </w:r>
            <w:r w:rsidRPr="003B26EB">
              <w:rPr>
                <w:rFonts w:ascii="Times New Roman" w:hAnsi="Times New Roman"/>
                <w:sz w:val="24"/>
              </w:rPr>
              <w:t xml:space="preserve">.  It’s been a very busy year </w:t>
            </w:r>
            <w:r w:rsidR="003857E8">
              <w:rPr>
                <w:rFonts w:ascii="Times New Roman" w:hAnsi="Times New Roman"/>
                <w:sz w:val="24"/>
              </w:rPr>
              <w:t>for our Ski Hawks volunteers.  Five</w:t>
            </w:r>
            <w:r w:rsidRPr="003B26EB">
              <w:rPr>
                <w:rFonts w:ascii="Times New Roman" w:hAnsi="Times New Roman"/>
                <w:sz w:val="24"/>
              </w:rPr>
              <w:t xml:space="preserve"> members ach</w:t>
            </w:r>
            <w:r w:rsidR="003857E8">
              <w:rPr>
                <w:rFonts w:ascii="Times New Roman" w:hAnsi="Times New Roman"/>
                <w:sz w:val="24"/>
              </w:rPr>
              <w:t>ieved their CSIA Level 1 and two</w:t>
            </w:r>
            <w:r w:rsidRPr="003B26EB">
              <w:rPr>
                <w:rFonts w:ascii="Times New Roman" w:hAnsi="Times New Roman"/>
                <w:sz w:val="24"/>
              </w:rPr>
              <w:t xml:space="preserve"> others completed their CSIA Level 2 with one other just a few points off of completing his.   Several of our members worked towar</w:t>
            </w:r>
            <w:r>
              <w:rPr>
                <w:rFonts w:ascii="Times New Roman" w:hAnsi="Times New Roman"/>
                <w:sz w:val="24"/>
              </w:rPr>
              <w:t xml:space="preserve">ds upgrading their CADS levels, </w:t>
            </w:r>
            <w:r w:rsidRPr="003B26EB">
              <w:rPr>
                <w:rFonts w:ascii="Times New Roman" w:hAnsi="Times New Roman"/>
                <w:sz w:val="24"/>
              </w:rPr>
              <w:t>and one of our members became one of the first course conductors for snowboards, and has already given two of our members their Level 1 Snowboard.</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rPr>
              <w:t>Overall, the program has been strengthened by the hard work of our members who have dedicated their time to improving their skills, and it’s greatly appreciated.</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Volunteer CADS Appreciation Pins</w:t>
            </w:r>
            <w:r w:rsidRPr="003B26EB">
              <w:rPr>
                <w:rFonts w:ascii="Times New Roman" w:hAnsi="Times New Roman"/>
                <w:sz w:val="24"/>
              </w:rPr>
              <w:t>.  Thi</w:t>
            </w:r>
            <w:r w:rsidR="003857E8">
              <w:rPr>
                <w:rFonts w:ascii="Times New Roman" w:hAnsi="Times New Roman"/>
                <w:sz w:val="24"/>
              </w:rPr>
              <w:t>s year, we awarded three 5-year</w:t>
            </w:r>
            <w:r w:rsidRPr="003B26EB">
              <w:rPr>
                <w:rFonts w:ascii="Times New Roman" w:hAnsi="Times New Roman"/>
                <w:sz w:val="24"/>
              </w:rPr>
              <w:t xml:space="preserve"> pins, three 10-year pins, one 25-year pin and one 30-year pin.  It’s important to note that the 25</w:t>
            </w:r>
            <w:r>
              <w:rPr>
                <w:rFonts w:ascii="Times New Roman" w:hAnsi="Times New Roman"/>
                <w:sz w:val="24"/>
              </w:rPr>
              <w:noBreakHyphen/>
            </w:r>
            <w:r w:rsidRPr="003B26EB">
              <w:rPr>
                <w:rFonts w:ascii="Times New Roman" w:hAnsi="Times New Roman"/>
                <w:sz w:val="24"/>
              </w:rPr>
              <w:t xml:space="preserve">year pin was awarded to Murielle Arseneau, who has been organizing rides </w:t>
            </w:r>
            <w:r>
              <w:rPr>
                <w:rFonts w:ascii="Times New Roman" w:hAnsi="Times New Roman"/>
                <w:sz w:val="24"/>
              </w:rPr>
              <w:t xml:space="preserve">and </w:t>
            </w:r>
            <w:r w:rsidRPr="003B26EB">
              <w:rPr>
                <w:rFonts w:ascii="Times New Roman" w:hAnsi="Times New Roman"/>
                <w:sz w:val="24"/>
              </w:rPr>
              <w:t>social events for the club since 1990.</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Programs</w:t>
            </w:r>
            <w:r w:rsidRPr="003B26EB">
              <w:rPr>
                <w:rFonts w:ascii="Times New Roman" w:hAnsi="Times New Roman"/>
                <w:sz w:val="24"/>
              </w:rPr>
              <w:t>.  There were nine weeks of Wednesday night skiing and one weekend day, our Fun Day at Camp Fortune, which was the best-ever attended.  The CADS</w:t>
            </w:r>
            <w:r w:rsidRPr="003B26EB">
              <w:rPr>
                <w:rFonts w:ascii="Times New Roman" w:hAnsi="Times New Roman"/>
                <w:sz w:val="24"/>
              </w:rPr>
              <w:noBreakHyphen/>
              <w:t>NCD trip to Mount Avila was also well-attended.  There was great Ski Hawks representation at th</w:t>
            </w:r>
            <w:r w:rsidR="003857E8">
              <w:rPr>
                <w:rFonts w:ascii="Times New Roman" w:hAnsi="Times New Roman"/>
                <w:sz w:val="24"/>
              </w:rPr>
              <w:t>e CADS festival at Sun Peaks.  Three</w:t>
            </w:r>
            <w:r w:rsidRPr="003B26EB">
              <w:rPr>
                <w:rFonts w:ascii="Times New Roman" w:hAnsi="Times New Roman"/>
                <w:sz w:val="24"/>
              </w:rPr>
              <w:t xml:space="preserve"> of our skiers were able to attend.  We had several of our guides participate also.  Next year, the festival will be held at Mont Ste</w:t>
            </w:r>
            <w:r w:rsidRPr="003B26EB">
              <w:rPr>
                <w:rFonts w:ascii="Times New Roman" w:hAnsi="Times New Roman"/>
                <w:sz w:val="24"/>
              </w:rPr>
              <w:noBreakHyphen/>
              <w:t>Anne, which will allow for more participation from our skiers and guides.</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Safety and Training</w:t>
            </w:r>
            <w:r w:rsidRPr="003B26EB">
              <w:rPr>
                <w:rFonts w:ascii="Times New Roman" w:hAnsi="Times New Roman"/>
                <w:sz w:val="24"/>
              </w:rPr>
              <w:t>.  Training occurred in December, and was a full day for the first time.  The training was divided up into guiding training for the new guides and situational training for the more experienced guides, who were matched up with new volunteers in the afternoon to come up with solutions to assigned tasks.  The program has continued to stre</w:t>
            </w:r>
            <w:r w:rsidR="003857E8">
              <w:rPr>
                <w:rFonts w:ascii="Times New Roman" w:hAnsi="Times New Roman"/>
                <w:sz w:val="24"/>
              </w:rPr>
              <w:t>ngthen each year, as guides are</w:t>
            </w:r>
            <w:r w:rsidRPr="003B26EB">
              <w:rPr>
                <w:rFonts w:ascii="Times New Roman" w:hAnsi="Times New Roman"/>
                <w:sz w:val="24"/>
              </w:rPr>
              <w:t xml:space="preserve"> more thoroughly trained, and mid-</w:t>
            </w:r>
            <w:r w:rsidR="003857E8">
              <w:rPr>
                <w:rFonts w:ascii="Times New Roman" w:hAnsi="Times New Roman"/>
                <w:sz w:val="24"/>
              </w:rPr>
              <w:t xml:space="preserve">year ski training days continue to be </w:t>
            </w:r>
            <w:r w:rsidRPr="003B26EB">
              <w:rPr>
                <w:rFonts w:ascii="Times New Roman" w:hAnsi="Times New Roman"/>
                <w:sz w:val="24"/>
              </w:rPr>
              <w:t>offered. The safety questionnaire is also mandatory, and there are plans to change it up for next year.</w:t>
            </w:r>
          </w:p>
          <w:p w:rsidR="003844B8" w:rsidRDefault="003844B8" w:rsidP="000A23B6">
            <w:pPr>
              <w:rPr>
                <w:rFonts w:ascii="Times New Roman" w:hAnsi="Times New Roman"/>
                <w:sz w:val="24"/>
              </w:rPr>
            </w:pPr>
          </w:p>
          <w:p w:rsidR="003857E8" w:rsidRDefault="003857E8" w:rsidP="000A23B6">
            <w:pPr>
              <w:rPr>
                <w:rFonts w:ascii="Times New Roman" w:hAnsi="Times New Roman"/>
                <w:sz w:val="24"/>
              </w:rPr>
            </w:pPr>
          </w:p>
          <w:p w:rsidR="003857E8" w:rsidRPr="003B26EB" w:rsidRDefault="003857E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lastRenderedPageBreak/>
              <w:t>Program Awareness</w:t>
            </w:r>
            <w:r w:rsidRPr="003B26EB">
              <w:rPr>
                <w:rFonts w:ascii="Times New Roman" w:hAnsi="Times New Roman"/>
                <w:sz w:val="24"/>
              </w:rPr>
              <w:t>. The Ski Hawks program was televised on Accessible Media Inc. in February.  Skiers and volunteers were interviewed by Dave Brown, formerly of CBC Radio, who is also visually</w:t>
            </w:r>
            <w:r w:rsidRPr="003B26EB">
              <w:rPr>
                <w:rFonts w:ascii="Times New Roman" w:hAnsi="Times New Roman"/>
                <w:sz w:val="24"/>
              </w:rPr>
              <w:noBreakHyphen/>
              <w:t xml:space="preserve">impaired.  Dave and his cameraman Darcy did an amazing job of showcasing the program and the spirit of those who volunteer with us.  Special thanks to Paul Johannsen, Kim Leahy and Rick Mains for agreeing to speak on camera. </w:t>
            </w:r>
          </w:p>
          <w:p w:rsidR="003844B8" w:rsidRPr="003B26EB" w:rsidRDefault="003844B8" w:rsidP="000A23B6">
            <w:pPr>
              <w:rPr>
                <w:rFonts w:ascii="Times New Roman" w:hAnsi="Times New Roman"/>
                <w:sz w:val="24"/>
              </w:rPr>
            </w:pPr>
          </w:p>
          <w:p w:rsidR="003844B8" w:rsidRPr="003B26EB" w:rsidRDefault="003844B8" w:rsidP="000A23B6">
            <w:pPr>
              <w:rPr>
                <w:rFonts w:ascii="Times New Roman" w:hAnsi="Times New Roman"/>
                <w:sz w:val="24"/>
              </w:rPr>
            </w:pPr>
            <w:r w:rsidRPr="003B26EB">
              <w:rPr>
                <w:rFonts w:ascii="Times New Roman" w:hAnsi="Times New Roman"/>
                <w:sz w:val="24"/>
                <w:u w:val="single"/>
              </w:rPr>
              <w:t>Participation on the Board of Directors</w:t>
            </w:r>
            <w:r w:rsidRPr="003B26EB">
              <w:rPr>
                <w:rFonts w:ascii="Times New Roman" w:hAnsi="Times New Roman"/>
                <w:sz w:val="24"/>
              </w:rPr>
              <w:t>.  There are no positions being voted on this year, however, we are continuing to encourage Ski Hawks members to think about succeeding current board members.  One of our returning members, Robin </w:t>
            </w:r>
            <w:proofErr w:type="spellStart"/>
            <w:r w:rsidRPr="003B26EB">
              <w:rPr>
                <w:rFonts w:ascii="Times New Roman" w:hAnsi="Times New Roman"/>
                <w:sz w:val="24"/>
              </w:rPr>
              <w:t>Mo</w:t>
            </w:r>
            <w:r w:rsidR="00183319">
              <w:rPr>
                <w:rFonts w:ascii="Times New Roman" w:hAnsi="Times New Roman"/>
                <w:sz w:val="24"/>
              </w:rPr>
              <w:t>r</w:t>
            </w:r>
            <w:r w:rsidRPr="003B26EB">
              <w:rPr>
                <w:rFonts w:ascii="Times New Roman" w:hAnsi="Times New Roman"/>
                <w:sz w:val="24"/>
              </w:rPr>
              <w:t>rin</w:t>
            </w:r>
            <w:proofErr w:type="spellEnd"/>
            <w:r w:rsidRPr="003B26EB">
              <w:rPr>
                <w:rFonts w:ascii="Times New Roman" w:hAnsi="Times New Roman"/>
                <w:sz w:val="24"/>
              </w:rPr>
              <w:t xml:space="preserve">, who was away from the program for three years, demonstrated an interest in working as the Technical Director, so Mary Johannsen has stepped down as the Technical Director.  Robin </w:t>
            </w:r>
            <w:r w:rsidR="006D1D9C">
              <w:rPr>
                <w:rFonts w:ascii="Times New Roman" w:hAnsi="Times New Roman"/>
                <w:sz w:val="24"/>
              </w:rPr>
              <w:t>has agreed to serve</w:t>
            </w:r>
            <w:r w:rsidRPr="003B26EB">
              <w:rPr>
                <w:rFonts w:ascii="Times New Roman" w:hAnsi="Times New Roman"/>
                <w:sz w:val="24"/>
              </w:rPr>
              <w:t xml:space="preserve"> the rest of her term with Mary assisting.  We are hoping that others will step forward</w:t>
            </w:r>
            <w:r w:rsidR="00D83C11">
              <w:rPr>
                <w:rFonts w:ascii="Times New Roman" w:hAnsi="Times New Roman"/>
                <w:sz w:val="24"/>
              </w:rPr>
              <w:t xml:space="preserve"> for other positions in the future</w:t>
            </w:r>
            <w:r w:rsidRPr="003B26EB">
              <w:rPr>
                <w:rFonts w:ascii="Times New Roman" w:hAnsi="Times New Roman"/>
                <w:sz w:val="24"/>
              </w:rPr>
              <w:t xml:space="preserve">.  The club President is also in her last term, and we </w:t>
            </w:r>
            <w:r>
              <w:rPr>
                <w:rFonts w:ascii="Times New Roman" w:hAnsi="Times New Roman"/>
                <w:sz w:val="24"/>
              </w:rPr>
              <w:t xml:space="preserve">are </w:t>
            </w:r>
            <w:r w:rsidRPr="003B26EB">
              <w:rPr>
                <w:rFonts w:ascii="Times New Roman" w:hAnsi="Times New Roman"/>
                <w:sz w:val="24"/>
              </w:rPr>
              <w:t>looking for someone to follow in her footsteps.  She has agreed to stay on as Past President to support her successor throughout the process.</w:t>
            </w:r>
          </w:p>
          <w:p w:rsidR="003844B8" w:rsidRPr="003B26EB" w:rsidRDefault="003844B8" w:rsidP="000A23B6">
            <w:pPr>
              <w:rPr>
                <w:rFonts w:ascii="Times New Roman" w:hAnsi="Times New Roman"/>
                <w:sz w:val="24"/>
              </w:rPr>
            </w:pPr>
          </w:p>
          <w:p w:rsidR="003844B8" w:rsidRPr="003B26EB" w:rsidRDefault="003844B8" w:rsidP="004633DD">
            <w:pPr>
              <w:rPr>
                <w:rFonts w:ascii="Times New Roman" w:hAnsi="Times New Roman"/>
                <w:sz w:val="24"/>
              </w:rPr>
            </w:pPr>
            <w:r w:rsidRPr="003B26EB">
              <w:rPr>
                <w:rFonts w:ascii="Times New Roman" w:hAnsi="Times New Roman"/>
                <w:sz w:val="24"/>
              </w:rPr>
              <w:t>Finally, I cannot end my report without thanking the very dedicated, hard</w:t>
            </w:r>
            <w:r w:rsidRPr="003B26EB">
              <w:rPr>
                <w:rFonts w:ascii="Times New Roman" w:hAnsi="Times New Roman"/>
                <w:sz w:val="24"/>
              </w:rPr>
              <w:noBreakHyphen/>
              <w:t>working members of the Board of Directors who are always enthusiastic about doing their job, as well as the group of folks who are always willing to help out on top of guiding.  We are a great group of people, and it makes me smile at the end of each season to see both skiers and guides smiling.</w:t>
            </w:r>
          </w:p>
        </w:tc>
      </w:tr>
      <w:tr w:rsidR="003844B8" w:rsidTr="003844B8">
        <w:tc>
          <w:tcPr>
            <w:tcW w:w="0" w:type="auto"/>
          </w:tcPr>
          <w:p w:rsidR="003844B8" w:rsidRDefault="003844B8" w:rsidP="00BD7DE3"/>
        </w:tc>
        <w:tc>
          <w:tcPr>
            <w:tcW w:w="0" w:type="auto"/>
          </w:tcPr>
          <w:p w:rsidR="003844B8" w:rsidRPr="003B26EB" w:rsidRDefault="003844B8" w:rsidP="00BD7DE3">
            <w:pPr>
              <w:rPr>
                <w:b/>
              </w:rPr>
            </w:pPr>
            <w:r w:rsidRPr="003B26EB">
              <w:rPr>
                <w:b/>
              </w:rPr>
              <w:t>5.2</w:t>
            </w:r>
          </w:p>
        </w:tc>
        <w:tc>
          <w:tcPr>
            <w:tcW w:w="0" w:type="auto"/>
          </w:tcPr>
          <w:p w:rsidR="003844B8" w:rsidRPr="003B26EB" w:rsidRDefault="003844B8" w:rsidP="00F5549C">
            <w:pPr>
              <w:jc w:val="center"/>
              <w:rPr>
                <w:rFonts w:ascii="Times New Roman" w:hAnsi="Times New Roman"/>
                <w:b/>
                <w:sz w:val="24"/>
              </w:rPr>
            </w:pPr>
            <w:r>
              <w:rPr>
                <w:rFonts w:ascii="Times New Roman" w:hAnsi="Times New Roman"/>
                <w:b/>
                <w:sz w:val="24"/>
              </w:rPr>
              <w:t>Treasurer’s Report:  Nicole Van Oosten</w:t>
            </w:r>
          </w:p>
        </w:tc>
      </w:tr>
      <w:tr w:rsidR="003844B8" w:rsidTr="003844B8">
        <w:tc>
          <w:tcPr>
            <w:tcW w:w="0" w:type="auto"/>
          </w:tcPr>
          <w:p w:rsidR="003844B8" w:rsidRDefault="003844B8" w:rsidP="00BD7DE3"/>
        </w:tc>
        <w:tc>
          <w:tcPr>
            <w:tcW w:w="0" w:type="auto"/>
          </w:tcPr>
          <w:p w:rsidR="003844B8" w:rsidRDefault="003844B8" w:rsidP="00BD7DE3"/>
        </w:tc>
        <w:tc>
          <w:tcPr>
            <w:tcW w:w="0" w:type="auto"/>
          </w:tcPr>
          <w:p w:rsidR="003844B8" w:rsidRPr="003B26EB" w:rsidRDefault="003844B8" w:rsidP="004633DD">
            <w:pPr>
              <w:rPr>
                <w:rFonts w:ascii="Times New Roman" w:hAnsi="Times New Roman"/>
                <w:sz w:val="24"/>
              </w:rPr>
            </w:pPr>
            <w:r w:rsidRPr="003B26EB">
              <w:rPr>
                <w:rFonts w:ascii="Times New Roman" w:hAnsi="Times New Roman"/>
                <w:sz w:val="24"/>
              </w:rPr>
              <w:t>See APPENDIX 1.</w:t>
            </w:r>
          </w:p>
        </w:tc>
      </w:tr>
      <w:tr w:rsidR="003844B8" w:rsidTr="003844B8">
        <w:tc>
          <w:tcPr>
            <w:tcW w:w="0" w:type="auto"/>
          </w:tcPr>
          <w:p w:rsidR="003844B8" w:rsidRDefault="003844B8" w:rsidP="00BD7DE3"/>
        </w:tc>
        <w:tc>
          <w:tcPr>
            <w:tcW w:w="0" w:type="auto"/>
          </w:tcPr>
          <w:p w:rsidR="003844B8" w:rsidRPr="003B26EB" w:rsidRDefault="003844B8" w:rsidP="00BD7DE3">
            <w:pPr>
              <w:rPr>
                <w:b/>
              </w:rPr>
            </w:pPr>
            <w:r w:rsidRPr="003B26EB">
              <w:rPr>
                <w:b/>
              </w:rPr>
              <w:t>5.3</w:t>
            </w:r>
          </w:p>
        </w:tc>
        <w:tc>
          <w:tcPr>
            <w:tcW w:w="0" w:type="auto"/>
          </w:tcPr>
          <w:p w:rsidR="003844B8" w:rsidRPr="003B26EB" w:rsidRDefault="003844B8" w:rsidP="00F5549C">
            <w:pPr>
              <w:jc w:val="center"/>
              <w:rPr>
                <w:rFonts w:ascii="Times New Roman" w:hAnsi="Times New Roman"/>
                <w:b/>
                <w:sz w:val="24"/>
              </w:rPr>
            </w:pPr>
            <w:r w:rsidRPr="003B26EB">
              <w:rPr>
                <w:rFonts w:ascii="Times New Roman" w:hAnsi="Times New Roman"/>
                <w:b/>
                <w:sz w:val="24"/>
              </w:rPr>
              <w:t xml:space="preserve">Technical and Inventory </w:t>
            </w:r>
            <w:r>
              <w:rPr>
                <w:rFonts w:ascii="Times New Roman" w:hAnsi="Times New Roman"/>
                <w:b/>
                <w:sz w:val="24"/>
              </w:rPr>
              <w:t>Report:  Mary Johannsen</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tcPr>
          <w:p w:rsidR="003844B8" w:rsidRPr="003B26EB" w:rsidRDefault="003844B8" w:rsidP="00BD7DE3">
            <w:pPr>
              <w:rPr>
                <w:rFonts w:ascii="Times New Roman" w:hAnsi="Times New Roman"/>
                <w:sz w:val="24"/>
              </w:rPr>
            </w:pPr>
          </w:p>
        </w:tc>
        <w:tc>
          <w:tcPr>
            <w:tcW w:w="0" w:type="auto"/>
          </w:tcPr>
          <w:p w:rsidR="003844B8" w:rsidRPr="003B26EB" w:rsidRDefault="003844B8" w:rsidP="00811EE6">
            <w:pPr>
              <w:rPr>
                <w:rFonts w:ascii="Times New Roman" w:hAnsi="Times New Roman"/>
                <w:sz w:val="24"/>
              </w:rPr>
            </w:pPr>
            <w:r w:rsidRPr="003B26EB">
              <w:rPr>
                <w:rFonts w:ascii="Times New Roman" w:hAnsi="Times New Roman"/>
                <w:sz w:val="24"/>
              </w:rPr>
              <w:t>Technical report 2017</w:t>
            </w:r>
          </w:p>
          <w:p w:rsidR="003844B8" w:rsidRPr="003B26EB" w:rsidRDefault="003844B8" w:rsidP="00811EE6">
            <w:pPr>
              <w:rPr>
                <w:rFonts w:ascii="Times New Roman" w:hAnsi="Times New Roman"/>
                <w:sz w:val="24"/>
              </w:rPr>
            </w:pPr>
            <w:r w:rsidRPr="003B26EB">
              <w:rPr>
                <w:rFonts w:ascii="Times New Roman" w:hAnsi="Times New Roman"/>
                <w:sz w:val="24"/>
              </w:rPr>
              <w:t>46 people attended the Dec training. The all-day training is a very successful format.</w:t>
            </w:r>
          </w:p>
          <w:p w:rsidR="003844B8" w:rsidRPr="003B26EB" w:rsidRDefault="003844B8" w:rsidP="00811EE6">
            <w:pPr>
              <w:rPr>
                <w:rFonts w:ascii="Times New Roman" w:hAnsi="Times New Roman"/>
                <w:sz w:val="24"/>
              </w:rPr>
            </w:pPr>
            <w:r w:rsidRPr="003B26EB">
              <w:rPr>
                <w:rFonts w:ascii="Times New Roman" w:hAnsi="Times New Roman"/>
                <w:sz w:val="24"/>
              </w:rPr>
              <w:t>Jan     3 evening programs</w:t>
            </w:r>
          </w:p>
          <w:p w:rsidR="003844B8" w:rsidRPr="003B26EB" w:rsidRDefault="003844B8" w:rsidP="00811EE6">
            <w:pPr>
              <w:rPr>
                <w:rFonts w:ascii="Times New Roman" w:hAnsi="Times New Roman"/>
                <w:sz w:val="24"/>
              </w:rPr>
            </w:pPr>
            <w:r w:rsidRPr="003B26EB">
              <w:rPr>
                <w:rFonts w:ascii="Times New Roman" w:hAnsi="Times New Roman"/>
                <w:sz w:val="24"/>
              </w:rPr>
              <w:t xml:space="preserve">                  1 cancelled</w:t>
            </w:r>
          </w:p>
          <w:p w:rsidR="003844B8" w:rsidRPr="003B26EB" w:rsidRDefault="003844B8" w:rsidP="00811EE6">
            <w:pPr>
              <w:rPr>
                <w:rFonts w:ascii="Times New Roman" w:hAnsi="Times New Roman"/>
                <w:sz w:val="24"/>
              </w:rPr>
            </w:pPr>
            <w:r w:rsidRPr="003B26EB">
              <w:rPr>
                <w:rFonts w:ascii="Times New Roman" w:hAnsi="Times New Roman"/>
                <w:sz w:val="24"/>
              </w:rPr>
              <w:t xml:space="preserve">                  2 ski improvements with 16 in attendance</w:t>
            </w:r>
          </w:p>
          <w:p w:rsidR="003844B8" w:rsidRPr="003B26EB" w:rsidRDefault="003844B8" w:rsidP="00811EE6">
            <w:pPr>
              <w:rPr>
                <w:rFonts w:ascii="Times New Roman" w:hAnsi="Times New Roman"/>
                <w:sz w:val="24"/>
              </w:rPr>
            </w:pPr>
            <w:r w:rsidRPr="003B26EB">
              <w:rPr>
                <w:rFonts w:ascii="Times New Roman" w:hAnsi="Times New Roman"/>
                <w:sz w:val="24"/>
              </w:rPr>
              <w:t>Feb    4 evening programs</w:t>
            </w:r>
          </w:p>
          <w:p w:rsidR="003844B8" w:rsidRPr="003B26EB" w:rsidRDefault="003844B8" w:rsidP="00811EE6">
            <w:pPr>
              <w:rPr>
                <w:rFonts w:ascii="Times New Roman" w:hAnsi="Times New Roman"/>
                <w:sz w:val="24"/>
              </w:rPr>
            </w:pPr>
            <w:r w:rsidRPr="003B26EB">
              <w:rPr>
                <w:rFonts w:ascii="Times New Roman" w:hAnsi="Times New Roman"/>
                <w:sz w:val="24"/>
              </w:rPr>
              <w:t xml:space="preserve">            Kowbuz Cup evening</w:t>
            </w:r>
          </w:p>
          <w:p w:rsidR="003844B8" w:rsidRPr="003B26EB" w:rsidRDefault="003844B8" w:rsidP="00811EE6">
            <w:pPr>
              <w:rPr>
                <w:rFonts w:ascii="Times New Roman" w:hAnsi="Times New Roman"/>
                <w:sz w:val="24"/>
              </w:rPr>
            </w:pPr>
            <w:r w:rsidRPr="003B26EB">
              <w:rPr>
                <w:rFonts w:ascii="Times New Roman" w:hAnsi="Times New Roman"/>
                <w:sz w:val="24"/>
              </w:rPr>
              <w:t>Mar   2 evening programs</w:t>
            </w:r>
          </w:p>
          <w:p w:rsidR="003844B8" w:rsidRPr="003B26EB" w:rsidRDefault="003844B8" w:rsidP="00811EE6">
            <w:pPr>
              <w:rPr>
                <w:rFonts w:ascii="Times New Roman" w:hAnsi="Times New Roman"/>
                <w:sz w:val="24"/>
              </w:rPr>
            </w:pPr>
            <w:r w:rsidRPr="003B26EB">
              <w:rPr>
                <w:rFonts w:ascii="Times New Roman" w:hAnsi="Times New Roman"/>
                <w:sz w:val="24"/>
              </w:rPr>
              <w:t xml:space="preserve">          1 cancelled</w:t>
            </w:r>
          </w:p>
          <w:p w:rsidR="003844B8" w:rsidRPr="003B26EB" w:rsidRDefault="003844B8" w:rsidP="00811EE6">
            <w:pPr>
              <w:rPr>
                <w:rFonts w:ascii="Times New Roman" w:hAnsi="Times New Roman"/>
                <w:sz w:val="24"/>
              </w:rPr>
            </w:pPr>
            <w:r w:rsidRPr="003B26EB">
              <w:rPr>
                <w:rFonts w:ascii="Times New Roman" w:hAnsi="Times New Roman"/>
                <w:sz w:val="24"/>
              </w:rPr>
              <w:t xml:space="preserve">         Fun Day at Fortune</w:t>
            </w:r>
          </w:p>
          <w:p w:rsidR="003844B8" w:rsidRPr="003B26EB" w:rsidRDefault="003844B8" w:rsidP="00811EE6">
            <w:pPr>
              <w:rPr>
                <w:rFonts w:ascii="Times New Roman" w:hAnsi="Times New Roman"/>
                <w:sz w:val="24"/>
              </w:rPr>
            </w:pPr>
            <w:r w:rsidRPr="003B26EB">
              <w:rPr>
                <w:rFonts w:ascii="Times New Roman" w:hAnsi="Times New Roman"/>
                <w:sz w:val="24"/>
              </w:rPr>
              <w:t xml:space="preserve">         CADS trip to Mont Avila  (13 of our guides and 4 skiers)</w:t>
            </w:r>
          </w:p>
          <w:p w:rsidR="003844B8" w:rsidRPr="003B26EB" w:rsidRDefault="003844B8" w:rsidP="00811EE6">
            <w:pPr>
              <w:rPr>
                <w:rFonts w:ascii="Times New Roman" w:hAnsi="Times New Roman"/>
                <w:sz w:val="24"/>
              </w:rPr>
            </w:pPr>
            <w:r w:rsidRPr="003B26EB">
              <w:rPr>
                <w:rFonts w:ascii="Times New Roman" w:hAnsi="Times New Roman"/>
                <w:sz w:val="24"/>
              </w:rPr>
              <w:t>Statistics</w:t>
            </w:r>
          </w:p>
          <w:p w:rsidR="003844B8" w:rsidRPr="003B26EB" w:rsidRDefault="003844B8" w:rsidP="00811EE6">
            <w:pPr>
              <w:rPr>
                <w:rFonts w:ascii="Times New Roman" w:hAnsi="Times New Roman"/>
                <w:sz w:val="24"/>
              </w:rPr>
            </w:pPr>
            <w:r w:rsidRPr="003B26EB">
              <w:rPr>
                <w:rFonts w:ascii="Times New Roman" w:hAnsi="Times New Roman"/>
                <w:sz w:val="24"/>
              </w:rPr>
              <w:t xml:space="preserve">153 skier outings </w:t>
            </w:r>
            <w:r w:rsidR="00D83C11">
              <w:rPr>
                <w:rFonts w:ascii="Times New Roman" w:hAnsi="Times New Roman"/>
                <w:sz w:val="24"/>
              </w:rPr>
              <w:t>(skiers x # of days of activity)</w:t>
            </w:r>
          </w:p>
          <w:p w:rsidR="003844B8" w:rsidRPr="003B26EB" w:rsidRDefault="003844B8" w:rsidP="00811EE6">
            <w:pPr>
              <w:rPr>
                <w:rFonts w:ascii="Times New Roman" w:hAnsi="Times New Roman"/>
                <w:sz w:val="24"/>
              </w:rPr>
            </w:pPr>
            <w:r w:rsidRPr="003B26EB">
              <w:rPr>
                <w:rFonts w:ascii="Times New Roman" w:hAnsi="Times New Roman"/>
                <w:sz w:val="24"/>
              </w:rPr>
              <w:t>339 guide outings</w:t>
            </w:r>
          </w:p>
          <w:p w:rsidR="003844B8" w:rsidRPr="003B26EB" w:rsidRDefault="003844B8" w:rsidP="00811EE6">
            <w:pPr>
              <w:rPr>
                <w:rFonts w:ascii="Times New Roman" w:hAnsi="Times New Roman"/>
                <w:sz w:val="24"/>
              </w:rPr>
            </w:pPr>
            <w:r w:rsidRPr="003B26EB">
              <w:rPr>
                <w:rFonts w:ascii="Times New Roman" w:hAnsi="Times New Roman"/>
                <w:sz w:val="24"/>
              </w:rPr>
              <w:t>446 lift passes</w:t>
            </w:r>
          </w:p>
          <w:p w:rsidR="003844B8" w:rsidRPr="003B26EB" w:rsidRDefault="003844B8" w:rsidP="00811EE6">
            <w:pPr>
              <w:rPr>
                <w:rFonts w:ascii="Times New Roman" w:hAnsi="Times New Roman"/>
                <w:sz w:val="24"/>
              </w:rPr>
            </w:pPr>
            <w:r w:rsidRPr="003B26EB">
              <w:rPr>
                <w:rFonts w:ascii="Times New Roman" w:hAnsi="Times New Roman"/>
                <w:sz w:val="24"/>
              </w:rPr>
              <w:t>88 rentals</w:t>
            </w:r>
          </w:p>
          <w:p w:rsidR="003844B8" w:rsidRPr="003B26EB" w:rsidRDefault="003844B8" w:rsidP="00811EE6">
            <w:pPr>
              <w:rPr>
                <w:rFonts w:ascii="Times New Roman" w:hAnsi="Times New Roman"/>
                <w:sz w:val="24"/>
              </w:rPr>
            </w:pPr>
            <w:r w:rsidRPr="003B26EB">
              <w:rPr>
                <w:rFonts w:ascii="Times New Roman" w:hAnsi="Times New Roman"/>
                <w:sz w:val="24"/>
              </w:rPr>
              <w:t>377 drinks</w:t>
            </w:r>
          </w:p>
          <w:p w:rsidR="003844B8" w:rsidRPr="003B26EB" w:rsidRDefault="003844B8" w:rsidP="00811EE6">
            <w:pPr>
              <w:rPr>
                <w:rFonts w:ascii="Times New Roman" w:hAnsi="Times New Roman"/>
                <w:sz w:val="24"/>
              </w:rPr>
            </w:pPr>
            <w:r w:rsidRPr="003B26EB">
              <w:rPr>
                <w:rFonts w:ascii="Times New Roman" w:hAnsi="Times New Roman"/>
                <w:sz w:val="24"/>
              </w:rPr>
              <w:t xml:space="preserve">This year we had 21 different courses attended by our guides. Congratulations to all who participated.  </w:t>
            </w:r>
            <w:r w:rsidR="00D83C11">
              <w:rPr>
                <w:rFonts w:ascii="Times New Roman" w:hAnsi="Times New Roman"/>
                <w:sz w:val="24"/>
              </w:rPr>
              <w:t>There was a</w:t>
            </w:r>
            <w:r w:rsidRPr="003B26EB">
              <w:rPr>
                <w:rFonts w:ascii="Times New Roman" w:hAnsi="Times New Roman"/>
                <w:sz w:val="24"/>
              </w:rPr>
              <w:t>mazing interest</w:t>
            </w:r>
            <w:r w:rsidR="00D83C11">
              <w:rPr>
                <w:rFonts w:ascii="Times New Roman" w:hAnsi="Times New Roman"/>
                <w:sz w:val="24"/>
              </w:rPr>
              <w:t xml:space="preserve"> and dedication in improving </w:t>
            </w:r>
            <w:r w:rsidR="006D1D9C">
              <w:rPr>
                <w:rFonts w:ascii="Times New Roman" w:hAnsi="Times New Roman"/>
                <w:sz w:val="24"/>
              </w:rPr>
              <w:t xml:space="preserve">the </w:t>
            </w:r>
            <w:r w:rsidR="006D1D9C" w:rsidRPr="003B26EB">
              <w:rPr>
                <w:rFonts w:ascii="Times New Roman" w:hAnsi="Times New Roman"/>
                <w:sz w:val="24"/>
              </w:rPr>
              <w:t>skill</w:t>
            </w:r>
            <w:r w:rsidRPr="003B26EB">
              <w:rPr>
                <w:rFonts w:ascii="Times New Roman" w:hAnsi="Times New Roman"/>
                <w:sz w:val="24"/>
              </w:rPr>
              <w:t xml:space="preserve"> level in order to make this a safer and more fulfilling program for our clients. </w:t>
            </w:r>
          </w:p>
          <w:p w:rsidR="003844B8" w:rsidRDefault="003844B8" w:rsidP="00811EE6">
            <w:pPr>
              <w:rPr>
                <w:rFonts w:ascii="Times New Roman" w:hAnsi="Times New Roman"/>
                <w:sz w:val="24"/>
              </w:rPr>
            </w:pPr>
            <w:r w:rsidRPr="003B26EB">
              <w:rPr>
                <w:rFonts w:ascii="Times New Roman" w:hAnsi="Times New Roman"/>
                <w:sz w:val="24"/>
              </w:rPr>
              <w:lastRenderedPageBreak/>
              <w:t>Many thanks to all of the guides who helped out this year and all of the years that I have been Technical Director.</w:t>
            </w:r>
            <w:r w:rsidR="00183319">
              <w:rPr>
                <w:rFonts w:ascii="Times New Roman" w:hAnsi="Times New Roman"/>
                <w:sz w:val="24"/>
              </w:rPr>
              <w:t xml:space="preserve">  </w:t>
            </w:r>
            <w:r w:rsidRPr="003B26EB">
              <w:rPr>
                <w:rFonts w:ascii="Times New Roman" w:hAnsi="Times New Roman"/>
                <w:sz w:val="24"/>
              </w:rPr>
              <w:t xml:space="preserve">This is my last year as Technical Director. Robin </w:t>
            </w:r>
            <w:proofErr w:type="spellStart"/>
            <w:r w:rsidRPr="003B26EB">
              <w:rPr>
                <w:rFonts w:ascii="Times New Roman" w:hAnsi="Times New Roman"/>
                <w:sz w:val="24"/>
              </w:rPr>
              <w:t>Mo</w:t>
            </w:r>
            <w:r w:rsidR="00183319">
              <w:rPr>
                <w:rFonts w:ascii="Times New Roman" w:hAnsi="Times New Roman"/>
                <w:sz w:val="24"/>
              </w:rPr>
              <w:t>r</w:t>
            </w:r>
            <w:r w:rsidRPr="003B26EB">
              <w:rPr>
                <w:rFonts w:ascii="Times New Roman" w:hAnsi="Times New Roman"/>
                <w:sz w:val="24"/>
              </w:rPr>
              <w:t>rin</w:t>
            </w:r>
            <w:proofErr w:type="spellEnd"/>
            <w:r w:rsidRPr="003B26EB">
              <w:rPr>
                <w:rFonts w:ascii="Times New Roman" w:hAnsi="Times New Roman"/>
                <w:sz w:val="24"/>
              </w:rPr>
              <w:t xml:space="preserve"> will be replacing me next season.</w:t>
            </w:r>
          </w:p>
          <w:p w:rsidR="00183319" w:rsidRPr="003B26EB" w:rsidRDefault="00183319" w:rsidP="00811EE6">
            <w:pPr>
              <w:rPr>
                <w:rFonts w:ascii="Times New Roman" w:hAnsi="Times New Roman"/>
                <w:sz w:val="24"/>
              </w:rPr>
            </w:pPr>
          </w:p>
          <w:p w:rsidR="003844B8" w:rsidRPr="003B26EB" w:rsidRDefault="003844B8" w:rsidP="00811EE6">
            <w:pPr>
              <w:rPr>
                <w:rFonts w:ascii="Times New Roman" w:hAnsi="Times New Roman"/>
                <w:sz w:val="24"/>
              </w:rPr>
            </w:pPr>
            <w:r w:rsidRPr="003B26EB">
              <w:rPr>
                <w:rFonts w:ascii="Times New Roman" w:hAnsi="Times New Roman"/>
                <w:sz w:val="24"/>
              </w:rPr>
              <w:t>Respectfully submitted by  Mary Johannsen</w:t>
            </w:r>
          </w:p>
          <w:p w:rsidR="003844B8" w:rsidRPr="003B26EB" w:rsidRDefault="003844B8" w:rsidP="00811EE6">
            <w:pPr>
              <w:rPr>
                <w:rFonts w:ascii="Times New Roman" w:hAnsi="Times New Roman"/>
                <w:sz w:val="24"/>
              </w:rPr>
            </w:pPr>
            <w:r w:rsidRPr="003B26EB">
              <w:rPr>
                <w:rFonts w:ascii="Times New Roman" w:hAnsi="Times New Roman"/>
                <w:sz w:val="24"/>
              </w:rPr>
              <w:t>Technical Director</w:t>
            </w:r>
          </w:p>
          <w:p w:rsidR="003844B8" w:rsidRPr="003B26EB" w:rsidRDefault="003844B8" w:rsidP="00811EE6">
            <w:pPr>
              <w:rPr>
                <w:rFonts w:ascii="Times New Roman" w:hAnsi="Times New Roman"/>
                <w:sz w:val="24"/>
              </w:rPr>
            </w:pPr>
            <w:r w:rsidRPr="003B26EB">
              <w:rPr>
                <w:rFonts w:ascii="Times New Roman" w:hAnsi="Times New Roman"/>
                <w:sz w:val="24"/>
              </w:rPr>
              <w:t>2017/ 06/14</w:t>
            </w:r>
          </w:p>
          <w:p w:rsidR="003844B8" w:rsidRPr="003B26EB" w:rsidRDefault="003844B8" w:rsidP="00811EE6">
            <w:pPr>
              <w:rPr>
                <w:rFonts w:ascii="Times New Roman" w:hAnsi="Times New Roman"/>
                <w:sz w:val="24"/>
              </w:rPr>
            </w:pPr>
          </w:p>
          <w:p w:rsidR="003844B8" w:rsidRPr="003B26EB" w:rsidRDefault="003844B8" w:rsidP="000F71D8">
            <w:pPr>
              <w:rPr>
                <w:rFonts w:ascii="Times New Roman" w:hAnsi="Times New Roman"/>
                <w:sz w:val="24"/>
                <w:szCs w:val="36"/>
              </w:rPr>
            </w:pPr>
            <w:r w:rsidRPr="003B26EB">
              <w:rPr>
                <w:rFonts w:ascii="Times New Roman" w:hAnsi="Times New Roman"/>
                <w:sz w:val="24"/>
                <w:szCs w:val="36"/>
              </w:rPr>
              <w:t>2017  INVENTORY</w:t>
            </w:r>
            <w:r w:rsidR="00183319">
              <w:rPr>
                <w:rFonts w:ascii="Times New Roman" w:hAnsi="Times New Roman"/>
                <w:sz w:val="24"/>
                <w:szCs w:val="36"/>
              </w:rPr>
              <w:t xml:space="preserve"> (with Mary)</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 xml:space="preserve">5 photo cards </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full harnesses/rope /1 backpacks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 xml:space="preserve">1 climbing harnesses </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 xml:space="preserve">16 lights </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 xml:space="preserve">8 pair goggles </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3 new signs (2 left at Fortune)</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3 old signs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 helmet</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Assorted name tags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4 radios, chargers (Bernie has radios)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2-2/3xl orange vests,  4 large orange vests, 4small orange vests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9  2/3xl yellow vests, 17 large yellow vests, 8 small yellow vests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5 emergency orange vests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Brochures (French and English braille)</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 banner Camp Fortune visually impaired skiing partners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 banner Camp Fortune 2004 ski area of the year</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Rolls of hot chocolate tickets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Roll of small CADS stickers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Roll of large CADS stickers.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CADS brochures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19 manuals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Skier binder</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20 AAA batteries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sets of tethers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 snow slider and skis and tether</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1 harness and rope</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edgie wedgies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metal edgie wedgies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 timing stopwatches</w:t>
            </w:r>
          </w:p>
          <w:p w:rsidR="003844B8" w:rsidRPr="003B26EB" w:rsidRDefault="003844B8" w:rsidP="000F71D8">
            <w:pPr>
              <w:rPr>
                <w:rFonts w:ascii="Times New Roman" w:hAnsi="Times New Roman"/>
                <w:sz w:val="24"/>
                <w:szCs w:val="28"/>
              </w:rPr>
            </w:pPr>
            <w:r w:rsidRPr="003B26EB">
              <w:rPr>
                <w:rFonts w:ascii="Times New Roman" w:hAnsi="Times New Roman"/>
                <w:sz w:val="24"/>
                <w:szCs w:val="28"/>
              </w:rPr>
              <w:t>27 participation ribbons</w:t>
            </w:r>
          </w:p>
          <w:p w:rsidR="003844B8" w:rsidRPr="003B26EB" w:rsidRDefault="003844B8" w:rsidP="000F71D8">
            <w:pPr>
              <w:rPr>
                <w:rFonts w:ascii="Times New Roman" w:hAnsi="Times New Roman"/>
                <w:sz w:val="24"/>
              </w:rPr>
            </w:pPr>
            <w:r w:rsidRPr="003B26EB">
              <w:rPr>
                <w:rFonts w:ascii="Times New Roman" w:hAnsi="Times New Roman"/>
                <w:sz w:val="24"/>
                <w:szCs w:val="28"/>
              </w:rPr>
              <w:t>2 silver participation medals</w:t>
            </w:r>
          </w:p>
        </w:tc>
      </w:tr>
      <w:tr w:rsidR="003844B8" w:rsidRPr="001F4747" w:rsidTr="003844B8">
        <w:tc>
          <w:tcPr>
            <w:tcW w:w="0" w:type="auto"/>
          </w:tcPr>
          <w:p w:rsidR="003844B8" w:rsidRPr="003B26EB" w:rsidRDefault="003844B8" w:rsidP="00BD7DE3">
            <w:pPr>
              <w:rPr>
                <w:rFonts w:ascii="Times New Roman" w:hAnsi="Times New Roman"/>
                <w:sz w:val="24"/>
              </w:rPr>
            </w:pPr>
          </w:p>
        </w:tc>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5.4</w:t>
            </w:r>
          </w:p>
        </w:tc>
        <w:tc>
          <w:tcPr>
            <w:tcW w:w="0" w:type="auto"/>
          </w:tcPr>
          <w:p w:rsidR="003844B8" w:rsidRPr="0052453F" w:rsidRDefault="003844B8" w:rsidP="006D317F">
            <w:pPr>
              <w:jc w:val="center"/>
              <w:rPr>
                <w:rFonts w:ascii="Times New Roman" w:hAnsi="Times New Roman"/>
                <w:b/>
                <w:sz w:val="24"/>
                <w:lang w:val="fr-CA"/>
              </w:rPr>
            </w:pPr>
            <w:r w:rsidRPr="0052453F">
              <w:rPr>
                <w:rFonts w:ascii="Times New Roman" w:hAnsi="Times New Roman"/>
                <w:b/>
                <w:sz w:val="24"/>
                <w:lang w:val="fr-CA"/>
              </w:rPr>
              <w:t>Administration /Social Report</w:t>
            </w:r>
            <w:proofErr w:type="gramStart"/>
            <w:r w:rsidRPr="0052453F">
              <w:rPr>
                <w:rFonts w:ascii="Times New Roman" w:hAnsi="Times New Roman"/>
                <w:b/>
                <w:sz w:val="24"/>
                <w:lang w:val="fr-CA"/>
              </w:rPr>
              <w:t>:  Murielle</w:t>
            </w:r>
            <w:proofErr w:type="gramEnd"/>
            <w:r w:rsidRPr="0052453F">
              <w:rPr>
                <w:rFonts w:ascii="Times New Roman" w:hAnsi="Times New Roman"/>
                <w:b/>
                <w:sz w:val="24"/>
                <w:lang w:val="fr-CA"/>
              </w:rPr>
              <w:t> Arseneau</w:t>
            </w:r>
          </w:p>
        </w:tc>
      </w:tr>
      <w:tr w:rsidR="003844B8" w:rsidRPr="003B26EB" w:rsidTr="003844B8">
        <w:tc>
          <w:tcPr>
            <w:tcW w:w="0" w:type="auto"/>
          </w:tcPr>
          <w:p w:rsidR="003844B8" w:rsidRPr="0052453F" w:rsidRDefault="003844B8" w:rsidP="00BD7DE3">
            <w:pPr>
              <w:rPr>
                <w:rFonts w:ascii="Times New Roman" w:hAnsi="Times New Roman"/>
                <w:sz w:val="24"/>
                <w:lang w:val="fr-CA"/>
              </w:rPr>
            </w:pPr>
          </w:p>
        </w:tc>
        <w:tc>
          <w:tcPr>
            <w:tcW w:w="0" w:type="auto"/>
          </w:tcPr>
          <w:p w:rsidR="003844B8" w:rsidRPr="0052453F" w:rsidRDefault="003844B8" w:rsidP="00BD7DE3">
            <w:pPr>
              <w:rPr>
                <w:rFonts w:ascii="Times New Roman" w:hAnsi="Times New Roman"/>
                <w:sz w:val="24"/>
                <w:lang w:val="fr-CA"/>
              </w:rPr>
            </w:pPr>
          </w:p>
        </w:tc>
        <w:tc>
          <w:tcPr>
            <w:tcW w:w="0" w:type="auto"/>
          </w:tcPr>
          <w:p w:rsidR="003844B8" w:rsidRPr="003B26EB" w:rsidRDefault="003844B8" w:rsidP="006473AC">
            <w:pPr>
              <w:rPr>
                <w:rFonts w:ascii="Times New Roman" w:hAnsi="Times New Roman"/>
                <w:sz w:val="24"/>
              </w:rPr>
            </w:pPr>
            <w:r w:rsidRPr="003B26EB">
              <w:rPr>
                <w:rFonts w:ascii="Times New Roman" w:hAnsi="Times New Roman"/>
                <w:sz w:val="24"/>
              </w:rPr>
              <w:t xml:space="preserve">For the second year, our members were able to register for the season using the events.com online registration form.  This made the process easier because people could register by computer.  Skiers used a weekly notification form or sent an email to notify </w:t>
            </w:r>
            <w:r>
              <w:rPr>
                <w:rFonts w:ascii="Times New Roman" w:hAnsi="Times New Roman"/>
                <w:sz w:val="24"/>
              </w:rPr>
              <w:t>me</w:t>
            </w:r>
            <w:r w:rsidRPr="003B26EB">
              <w:rPr>
                <w:rFonts w:ascii="Times New Roman" w:hAnsi="Times New Roman"/>
                <w:sz w:val="24"/>
              </w:rPr>
              <w:t xml:space="preserve"> of their availability for skiing.  The first</w:t>
            </w:r>
            <w:r>
              <w:rPr>
                <w:rFonts w:ascii="Times New Roman" w:hAnsi="Times New Roman"/>
                <w:sz w:val="24"/>
              </w:rPr>
              <w:t xml:space="preserve"> Wednesday of the year, January </w:t>
            </w:r>
            <w:r w:rsidRPr="003B26EB">
              <w:rPr>
                <w:rFonts w:ascii="Times New Roman" w:hAnsi="Times New Roman"/>
                <w:sz w:val="24"/>
              </w:rPr>
              <w:t xml:space="preserve">4, was cancelled due to a power failure at Camp Fortune.  Ski conditions </w:t>
            </w:r>
            <w:r w:rsidRPr="003B26EB">
              <w:rPr>
                <w:rFonts w:ascii="Times New Roman" w:hAnsi="Times New Roman"/>
                <w:sz w:val="24"/>
              </w:rPr>
              <w:lastRenderedPageBreak/>
              <w:t xml:space="preserve">remained very good regardless of all the freezing rain we received during the month of January.  At the beginning of February, with the help of Kim Leahy, an email was sent to the group to announce two weekend events and the last ski evening during March Break, as guides were asked to tell us of their availability for those events.  A list was compiled from their responses, which helped co-ordinate those events.  Doing this much earlier has helped facilitate getting enough guides and in determining whether or not we could actually hold these events.  </w:t>
            </w:r>
          </w:p>
          <w:p w:rsidR="003844B8" w:rsidRPr="003B26EB" w:rsidRDefault="003844B8" w:rsidP="006473AC">
            <w:pPr>
              <w:rPr>
                <w:rFonts w:ascii="Times New Roman" w:hAnsi="Times New Roman"/>
                <w:sz w:val="24"/>
              </w:rPr>
            </w:pPr>
          </w:p>
          <w:p w:rsidR="00183319" w:rsidRDefault="003844B8" w:rsidP="00183319">
            <w:pPr>
              <w:rPr>
                <w:rFonts w:ascii="Times New Roman" w:hAnsi="Times New Roman"/>
                <w:sz w:val="24"/>
              </w:rPr>
            </w:pPr>
            <w:r w:rsidRPr="003B26EB">
              <w:rPr>
                <w:rFonts w:ascii="Times New Roman" w:hAnsi="Times New Roman"/>
                <w:sz w:val="24"/>
              </w:rPr>
              <w:t>The first weekend activity was March 12.  A group participated in the CADS</w:t>
            </w:r>
            <w:r w:rsidRPr="003B26EB">
              <w:rPr>
                <w:rFonts w:ascii="Times New Roman" w:hAnsi="Times New Roman"/>
                <w:sz w:val="24"/>
              </w:rPr>
              <w:noBreakHyphen/>
              <w:t>NCD trip to Mont Avila.  The last evening on March 15 and the Fun Day were well</w:t>
            </w:r>
            <w:r w:rsidRPr="003B26EB">
              <w:rPr>
                <w:rFonts w:ascii="Times New Roman" w:hAnsi="Times New Roman"/>
                <w:sz w:val="24"/>
              </w:rPr>
              <w:noBreakHyphen/>
              <w:t xml:space="preserve">attended.  We had the biggest group at this year’s Fun Day.  Thanks </w:t>
            </w:r>
            <w:r>
              <w:rPr>
                <w:rFonts w:ascii="Times New Roman" w:hAnsi="Times New Roman"/>
                <w:sz w:val="24"/>
              </w:rPr>
              <w:t xml:space="preserve">to </w:t>
            </w:r>
            <w:r w:rsidRPr="003B26EB">
              <w:rPr>
                <w:rFonts w:ascii="Times New Roman" w:hAnsi="Times New Roman"/>
                <w:sz w:val="24"/>
              </w:rPr>
              <w:t>Kim Leahy, Carolyn</w:t>
            </w:r>
            <w:r>
              <w:rPr>
                <w:rFonts w:ascii="Times New Roman" w:hAnsi="Times New Roman"/>
                <w:sz w:val="24"/>
              </w:rPr>
              <w:t> Mitrow</w:t>
            </w:r>
            <w:r w:rsidRPr="003B26EB">
              <w:rPr>
                <w:rFonts w:ascii="Times New Roman" w:hAnsi="Times New Roman"/>
                <w:sz w:val="24"/>
              </w:rPr>
              <w:t xml:space="preserve"> and Mary</w:t>
            </w:r>
            <w:r>
              <w:rPr>
                <w:rFonts w:ascii="Times New Roman" w:hAnsi="Times New Roman"/>
                <w:sz w:val="24"/>
              </w:rPr>
              <w:t> Johannsen</w:t>
            </w:r>
            <w:r w:rsidRPr="003B26EB">
              <w:rPr>
                <w:rFonts w:ascii="Times New Roman" w:hAnsi="Times New Roman"/>
                <w:sz w:val="24"/>
              </w:rPr>
              <w:t xml:space="preserve"> for their hard work with the co-ordination of those activities. </w:t>
            </w:r>
          </w:p>
          <w:p w:rsidR="00183319" w:rsidRDefault="00183319" w:rsidP="00183319">
            <w:pPr>
              <w:rPr>
                <w:rFonts w:ascii="Times New Roman" w:hAnsi="Times New Roman"/>
                <w:sz w:val="24"/>
              </w:rPr>
            </w:pPr>
          </w:p>
          <w:p w:rsidR="00183319" w:rsidRDefault="003844B8" w:rsidP="00183319">
            <w:pPr>
              <w:rPr>
                <w:rFonts w:ascii="Times New Roman" w:hAnsi="Times New Roman"/>
                <w:sz w:val="24"/>
              </w:rPr>
            </w:pPr>
            <w:r w:rsidRPr="003B26EB">
              <w:rPr>
                <w:rFonts w:ascii="Times New Roman" w:hAnsi="Times New Roman"/>
                <w:sz w:val="24"/>
              </w:rPr>
              <w:t xml:space="preserve">The end of the year party took place at the Fox and Feather restaurant on April 5.  We had a turnout of close to 50 people, also one of our biggest turnouts ever.  Awards and trophies were presented during the evening.  </w:t>
            </w:r>
          </w:p>
          <w:p w:rsidR="00183319" w:rsidRDefault="00183319" w:rsidP="00183319">
            <w:pPr>
              <w:rPr>
                <w:rFonts w:ascii="Times New Roman" w:hAnsi="Times New Roman"/>
                <w:sz w:val="24"/>
              </w:rPr>
            </w:pPr>
          </w:p>
          <w:p w:rsidR="003844B8" w:rsidRPr="003B26EB" w:rsidRDefault="003844B8" w:rsidP="00183319">
            <w:pPr>
              <w:rPr>
                <w:rFonts w:ascii="Times New Roman" w:hAnsi="Times New Roman"/>
                <w:sz w:val="24"/>
              </w:rPr>
            </w:pPr>
            <w:r w:rsidRPr="003B26EB">
              <w:rPr>
                <w:rFonts w:ascii="Times New Roman" w:hAnsi="Times New Roman"/>
                <w:sz w:val="24"/>
              </w:rPr>
              <w:t>All members of Ski Hawks have a great willingness to make this a better experience for everyone.  I want to recognize all volunteers who provide rides every week for skiers.  Everyone’s commitment to Ski Hawks makes this organization stronger.</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3B26EB" w:rsidRDefault="003844B8" w:rsidP="006473AC">
            <w:pPr>
              <w:rPr>
                <w:rFonts w:ascii="Times New Roman" w:hAnsi="Times New Roman"/>
                <w:sz w:val="24"/>
              </w:rPr>
            </w:pPr>
            <w:r w:rsidRPr="003B26EB">
              <w:rPr>
                <w:rFonts w:ascii="Times New Roman" w:hAnsi="Times New Roman"/>
                <w:sz w:val="24"/>
              </w:rPr>
              <w:t>A motion was tabled to accept all the above reports as presented.</w:t>
            </w:r>
          </w:p>
          <w:p w:rsidR="003844B8" w:rsidRPr="003B26EB" w:rsidRDefault="003844B8" w:rsidP="006473AC">
            <w:pPr>
              <w:rPr>
                <w:rFonts w:ascii="Times New Roman" w:hAnsi="Times New Roman"/>
                <w:sz w:val="24"/>
              </w:rPr>
            </w:pPr>
            <w:r w:rsidRPr="003B26EB">
              <w:rPr>
                <w:rFonts w:ascii="Times New Roman" w:hAnsi="Times New Roman"/>
                <w:sz w:val="24"/>
              </w:rPr>
              <w:t xml:space="preserve">Moved:  </w:t>
            </w:r>
            <w:r w:rsidR="00183319">
              <w:rPr>
                <w:rFonts w:ascii="Times New Roman" w:hAnsi="Times New Roman"/>
                <w:sz w:val="24"/>
              </w:rPr>
              <w:t xml:space="preserve">     </w:t>
            </w:r>
            <w:r w:rsidRPr="003B26EB">
              <w:rPr>
                <w:rFonts w:ascii="Times New Roman" w:hAnsi="Times New Roman"/>
                <w:sz w:val="24"/>
              </w:rPr>
              <w:t>Kim Leahy;</w:t>
            </w:r>
          </w:p>
          <w:p w:rsidR="003844B8" w:rsidRPr="003B26EB" w:rsidRDefault="003844B8" w:rsidP="006473AC">
            <w:pPr>
              <w:rPr>
                <w:rFonts w:ascii="Times New Roman" w:hAnsi="Times New Roman"/>
                <w:sz w:val="24"/>
              </w:rPr>
            </w:pPr>
            <w:r w:rsidRPr="003B26EB">
              <w:rPr>
                <w:rFonts w:ascii="Times New Roman" w:hAnsi="Times New Roman"/>
                <w:sz w:val="24"/>
              </w:rPr>
              <w:t>Seconded:  James Dicks;</w:t>
            </w:r>
          </w:p>
          <w:p w:rsidR="003844B8" w:rsidRPr="003B26EB" w:rsidRDefault="003844B8" w:rsidP="006473AC">
            <w:pPr>
              <w:rPr>
                <w:rFonts w:ascii="Times New Roman" w:hAnsi="Times New Roman"/>
                <w:sz w:val="24"/>
              </w:rPr>
            </w:pPr>
            <w:r w:rsidRPr="003B26EB">
              <w:rPr>
                <w:rFonts w:ascii="Times New Roman" w:hAnsi="Times New Roman"/>
                <w:sz w:val="24"/>
              </w:rPr>
              <w:t xml:space="preserve">Status:  </w:t>
            </w:r>
            <w:r w:rsidR="00183319">
              <w:rPr>
                <w:rFonts w:ascii="Times New Roman" w:hAnsi="Times New Roman"/>
                <w:sz w:val="24"/>
              </w:rPr>
              <w:t xml:space="preserve">      </w:t>
            </w:r>
            <w:r w:rsidRPr="003B26EB">
              <w:rPr>
                <w:rFonts w:ascii="Times New Roman" w:hAnsi="Times New Roman"/>
                <w:sz w:val="24"/>
              </w:rPr>
              <w:t>Carried.</w:t>
            </w:r>
          </w:p>
        </w:tc>
      </w:tr>
      <w:tr w:rsidR="003844B8" w:rsidRPr="003B26EB" w:rsidTr="003844B8">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6.</w:t>
            </w:r>
          </w:p>
        </w:tc>
        <w:tc>
          <w:tcPr>
            <w:tcW w:w="0" w:type="auto"/>
            <w:gridSpan w:val="2"/>
          </w:tcPr>
          <w:p w:rsidR="003844B8" w:rsidRPr="003B26EB" w:rsidRDefault="003844B8" w:rsidP="00DE2767">
            <w:pPr>
              <w:jc w:val="center"/>
              <w:rPr>
                <w:rFonts w:ascii="Times New Roman" w:hAnsi="Times New Roman"/>
                <w:b/>
                <w:sz w:val="24"/>
              </w:rPr>
            </w:pPr>
            <w:r w:rsidRPr="003B26EB">
              <w:rPr>
                <w:rFonts w:ascii="Times New Roman" w:hAnsi="Times New Roman"/>
                <w:b/>
                <w:sz w:val="24"/>
              </w:rPr>
              <w:t>Appointment of the Accountant.</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3B26EB" w:rsidRDefault="001F4747" w:rsidP="00DE2767">
            <w:pPr>
              <w:rPr>
                <w:rFonts w:ascii="Times New Roman" w:hAnsi="Times New Roman"/>
                <w:sz w:val="24"/>
              </w:rPr>
            </w:pPr>
            <w:r>
              <w:rPr>
                <w:rFonts w:ascii="Times New Roman" w:hAnsi="Times New Roman"/>
                <w:sz w:val="24"/>
              </w:rPr>
              <w:t>The new a</w:t>
            </w:r>
            <w:r w:rsidR="003844B8" w:rsidRPr="003B26EB">
              <w:rPr>
                <w:rFonts w:ascii="Times New Roman" w:hAnsi="Times New Roman"/>
                <w:sz w:val="24"/>
              </w:rPr>
              <w:t>ccountant</w:t>
            </w:r>
            <w:r w:rsidR="006D1D9C">
              <w:rPr>
                <w:rFonts w:ascii="Times New Roman" w:hAnsi="Times New Roman"/>
                <w:sz w:val="24"/>
              </w:rPr>
              <w:t xml:space="preserve"> for</w:t>
            </w:r>
            <w:r w:rsidR="003844B8" w:rsidRPr="003B26EB">
              <w:rPr>
                <w:rFonts w:ascii="Times New Roman" w:hAnsi="Times New Roman"/>
                <w:sz w:val="24"/>
              </w:rPr>
              <w:t xml:space="preserve"> </w:t>
            </w:r>
            <w:r w:rsidR="006D1D9C">
              <w:rPr>
                <w:rFonts w:ascii="Times New Roman" w:hAnsi="Times New Roman"/>
                <w:sz w:val="24"/>
              </w:rPr>
              <w:t>the year ending April 30, 2018</w:t>
            </w:r>
            <w:proofErr w:type="gramStart"/>
            <w:r w:rsidR="006D1D9C">
              <w:rPr>
                <w:rFonts w:ascii="Times New Roman" w:hAnsi="Times New Roman"/>
                <w:sz w:val="24"/>
              </w:rPr>
              <w:t xml:space="preserve">, </w:t>
            </w:r>
            <w:r w:rsidR="003844B8" w:rsidRPr="003B26EB">
              <w:rPr>
                <w:rFonts w:ascii="Times New Roman" w:hAnsi="Times New Roman"/>
                <w:sz w:val="24"/>
              </w:rPr>
              <w:t xml:space="preserve"> is</w:t>
            </w:r>
            <w:proofErr w:type="gramEnd"/>
            <w:r w:rsidR="003844B8" w:rsidRPr="003B26EB">
              <w:rPr>
                <w:rFonts w:ascii="Times New Roman" w:hAnsi="Times New Roman"/>
                <w:sz w:val="24"/>
              </w:rPr>
              <w:t xml:space="preserve"> Nigel Van Dalen, C.P.A.  His honor</w:t>
            </w:r>
            <w:r>
              <w:rPr>
                <w:rFonts w:ascii="Times New Roman" w:hAnsi="Times New Roman"/>
                <w:sz w:val="24"/>
              </w:rPr>
              <w:t>arium will be discussed at the Board plenary s</w:t>
            </w:r>
            <w:r w:rsidR="003844B8" w:rsidRPr="003B26EB">
              <w:rPr>
                <w:rFonts w:ascii="Times New Roman" w:hAnsi="Times New Roman"/>
                <w:sz w:val="24"/>
              </w:rPr>
              <w:t>ession</w:t>
            </w:r>
            <w:r>
              <w:rPr>
                <w:rFonts w:ascii="Times New Roman" w:hAnsi="Times New Roman"/>
                <w:sz w:val="24"/>
              </w:rPr>
              <w:t xml:space="preserve"> in October</w:t>
            </w:r>
            <w:r w:rsidR="003844B8" w:rsidRPr="003B26EB">
              <w:rPr>
                <w:rFonts w:ascii="Times New Roman" w:hAnsi="Times New Roman"/>
                <w:sz w:val="24"/>
              </w:rPr>
              <w:t>.</w:t>
            </w:r>
          </w:p>
          <w:p w:rsidR="003844B8" w:rsidRPr="003B26EB" w:rsidRDefault="003844B8" w:rsidP="00DE2767">
            <w:pPr>
              <w:rPr>
                <w:rFonts w:ascii="Times New Roman" w:hAnsi="Times New Roman"/>
                <w:sz w:val="24"/>
              </w:rPr>
            </w:pPr>
          </w:p>
          <w:p w:rsidR="003844B8" w:rsidRPr="003B26EB" w:rsidRDefault="003844B8" w:rsidP="00DE2767">
            <w:pPr>
              <w:rPr>
                <w:rFonts w:ascii="Times New Roman" w:hAnsi="Times New Roman"/>
                <w:sz w:val="24"/>
              </w:rPr>
            </w:pPr>
            <w:r w:rsidRPr="003B26EB">
              <w:rPr>
                <w:rFonts w:ascii="Times New Roman" w:hAnsi="Times New Roman"/>
                <w:sz w:val="24"/>
              </w:rPr>
              <w:t xml:space="preserve">Moved:  </w:t>
            </w:r>
            <w:r w:rsidR="00183319">
              <w:rPr>
                <w:rFonts w:ascii="Times New Roman" w:hAnsi="Times New Roman"/>
                <w:sz w:val="24"/>
              </w:rPr>
              <w:t xml:space="preserve">     </w:t>
            </w:r>
            <w:r w:rsidR="001F4747">
              <w:rPr>
                <w:rFonts w:ascii="Times New Roman" w:hAnsi="Times New Roman"/>
                <w:sz w:val="24"/>
              </w:rPr>
              <w:t xml:space="preserve">Nicole </w:t>
            </w:r>
            <w:proofErr w:type="spellStart"/>
            <w:r w:rsidR="001F4747">
              <w:rPr>
                <w:rFonts w:ascii="Times New Roman" w:hAnsi="Times New Roman"/>
                <w:sz w:val="24"/>
              </w:rPr>
              <w:t>Van</w:t>
            </w:r>
            <w:r w:rsidRPr="003B26EB">
              <w:rPr>
                <w:rFonts w:ascii="Times New Roman" w:hAnsi="Times New Roman"/>
                <w:sz w:val="24"/>
              </w:rPr>
              <w:t>Oosten</w:t>
            </w:r>
            <w:proofErr w:type="spellEnd"/>
            <w:r w:rsidRPr="003B26EB">
              <w:rPr>
                <w:rFonts w:ascii="Times New Roman" w:hAnsi="Times New Roman"/>
                <w:sz w:val="24"/>
              </w:rPr>
              <w:t>;</w:t>
            </w:r>
          </w:p>
          <w:p w:rsidR="003844B8" w:rsidRPr="003B26EB" w:rsidRDefault="003844B8" w:rsidP="00DE2767">
            <w:pPr>
              <w:rPr>
                <w:rFonts w:ascii="Times New Roman" w:hAnsi="Times New Roman"/>
                <w:sz w:val="24"/>
              </w:rPr>
            </w:pPr>
            <w:r w:rsidRPr="003B26EB">
              <w:rPr>
                <w:rFonts w:ascii="Times New Roman" w:hAnsi="Times New Roman"/>
                <w:sz w:val="24"/>
              </w:rPr>
              <w:t>Seconded:  David Farough;</w:t>
            </w:r>
          </w:p>
          <w:p w:rsidR="003844B8" w:rsidRPr="003B26EB" w:rsidRDefault="003844B8" w:rsidP="00DE2767">
            <w:pPr>
              <w:rPr>
                <w:rFonts w:ascii="Times New Roman" w:hAnsi="Times New Roman"/>
                <w:sz w:val="24"/>
              </w:rPr>
            </w:pPr>
            <w:r w:rsidRPr="003B26EB">
              <w:rPr>
                <w:rFonts w:ascii="Times New Roman" w:hAnsi="Times New Roman"/>
                <w:sz w:val="24"/>
              </w:rPr>
              <w:t xml:space="preserve">Status:  </w:t>
            </w:r>
            <w:r w:rsidR="00183319">
              <w:rPr>
                <w:rFonts w:ascii="Times New Roman" w:hAnsi="Times New Roman"/>
                <w:sz w:val="24"/>
              </w:rPr>
              <w:t xml:space="preserve">      </w:t>
            </w:r>
            <w:r w:rsidRPr="003B26EB">
              <w:rPr>
                <w:rFonts w:ascii="Times New Roman" w:hAnsi="Times New Roman"/>
                <w:sz w:val="24"/>
              </w:rPr>
              <w:t>Carried.</w:t>
            </w:r>
          </w:p>
        </w:tc>
      </w:tr>
      <w:tr w:rsidR="003844B8" w:rsidRPr="003B26EB" w:rsidTr="003844B8">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7.</w:t>
            </w:r>
          </w:p>
        </w:tc>
        <w:tc>
          <w:tcPr>
            <w:tcW w:w="0" w:type="auto"/>
            <w:gridSpan w:val="2"/>
          </w:tcPr>
          <w:p w:rsidR="003844B8" w:rsidRPr="003B26EB" w:rsidRDefault="003844B8" w:rsidP="00DE2767">
            <w:pPr>
              <w:jc w:val="center"/>
              <w:rPr>
                <w:rFonts w:ascii="Times New Roman" w:hAnsi="Times New Roman"/>
                <w:b/>
                <w:sz w:val="24"/>
              </w:rPr>
            </w:pPr>
            <w:r w:rsidRPr="003B26EB">
              <w:rPr>
                <w:rFonts w:ascii="Times New Roman" w:hAnsi="Times New Roman"/>
                <w:b/>
                <w:sz w:val="24"/>
              </w:rPr>
              <w:t>Amendments to the By</w:t>
            </w:r>
            <w:r w:rsidRPr="003B26EB">
              <w:rPr>
                <w:rFonts w:ascii="Times New Roman" w:hAnsi="Times New Roman"/>
                <w:b/>
                <w:sz w:val="24"/>
              </w:rPr>
              <w:noBreakHyphen/>
              <w:t>Laws.</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3B26EB" w:rsidRDefault="003844B8" w:rsidP="00DE2767">
            <w:pPr>
              <w:rPr>
                <w:rFonts w:ascii="Times New Roman" w:hAnsi="Times New Roman"/>
                <w:sz w:val="24"/>
              </w:rPr>
            </w:pPr>
            <w:r w:rsidRPr="003B26EB">
              <w:rPr>
                <w:rFonts w:ascii="Times New Roman" w:hAnsi="Times New Roman"/>
                <w:sz w:val="24"/>
              </w:rPr>
              <w:t>There are no amendments to the by</w:t>
            </w:r>
            <w:r w:rsidRPr="003B26EB">
              <w:rPr>
                <w:rFonts w:ascii="Times New Roman" w:hAnsi="Times New Roman"/>
                <w:sz w:val="24"/>
              </w:rPr>
              <w:noBreakHyphen/>
              <w:t>laws at this time.</w:t>
            </w:r>
          </w:p>
        </w:tc>
      </w:tr>
      <w:tr w:rsidR="003844B8" w:rsidRPr="003B26EB" w:rsidTr="003844B8">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8.</w:t>
            </w:r>
          </w:p>
        </w:tc>
        <w:tc>
          <w:tcPr>
            <w:tcW w:w="0" w:type="auto"/>
            <w:gridSpan w:val="2"/>
          </w:tcPr>
          <w:p w:rsidR="003844B8" w:rsidRPr="003B26EB" w:rsidRDefault="003844B8" w:rsidP="00DE2767">
            <w:pPr>
              <w:jc w:val="center"/>
              <w:rPr>
                <w:rFonts w:ascii="Times New Roman" w:hAnsi="Times New Roman"/>
                <w:b/>
                <w:sz w:val="24"/>
              </w:rPr>
            </w:pPr>
            <w:r w:rsidRPr="003B26EB">
              <w:rPr>
                <w:rFonts w:ascii="Times New Roman" w:hAnsi="Times New Roman"/>
                <w:b/>
                <w:sz w:val="24"/>
              </w:rPr>
              <w:t>Approval of the Actions of the Board of Directors.</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3B26EB" w:rsidRDefault="003844B8" w:rsidP="00DE2767">
            <w:pPr>
              <w:rPr>
                <w:rFonts w:ascii="Times New Roman" w:hAnsi="Times New Roman"/>
                <w:sz w:val="24"/>
              </w:rPr>
            </w:pPr>
            <w:r w:rsidRPr="003B26EB">
              <w:rPr>
                <w:rFonts w:ascii="Times New Roman" w:hAnsi="Times New Roman"/>
                <w:sz w:val="24"/>
              </w:rPr>
              <w:t>A motion was tabled to approve the actions of the Board of Directors for this year.</w:t>
            </w:r>
          </w:p>
          <w:p w:rsidR="003844B8" w:rsidRPr="003B26EB" w:rsidRDefault="003844B8" w:rsidP="00DE2767">
            <w:pPr>
              <w:rPr>
                <w:rFonts w:ascii="Times New Roman" w:hAnsi="Times New Roman"/>
                <w:sz w:val="24"/>
              </w:rPr>
            </w:pPr>
          </w:p>
          <w:p w:rsidR="003844B8" w:rsidRPr="003B26EB" w:rsidRDefault="003844B8" w:rsidP="00DE2767">
            <w:pPr>
              <w:rPr>
                <w:rFonts w:ascii="Times New Roman" w:hAnsi="Times New Roman"/>
                <w:sz w:val="24"/>
              </w:rPr>
            </w:pPr>
            <w:r w:rsidRPr="003B26EB">
              <w:rPr>
                <w:rFonts w:ascii="Times New Roman" w:hAnsi="Times New Roman"/>
                <w:sz w:val="24"/>
              </w:rPr>
              <w:t xml:space="preserve">Moved:  </w:t>
            </w:r>
            <w:r w:rsidR="00183319">
              <w:rPr>
                <w:rFonts w:ascii="Times New Roman" w:hAnsi="Times New Roman"/>
                <w:sz w:val="24"/>
              </w:rPr>
              <w:t xml:space="preserve">    </w:t>
            </w:r>
            <w:r w:rsidRPr="003B26EB">
              <w:rPr>
                <w:rFonts w:ascii="Times New Roman" w:hAnsi="Times New Roman"/>
                <w:sz w:val="24"/>
              </w:rPr>
              <w:t>Kim Leahy;</w:t>
            </w:r>
          </w:p>
          <w:p w:rsidR="003844B8" w:rsidRPr="003B26EB" w:rsidRDefault="003844B8" w:rsidP="00DE2767">
            <w:pPr>
              <w:rPr>
                <w:rFonts w:ascii="Times New Roman" w:hAnsi="Times New Roman"/>
                <w:sz w:val="24"/>
              </w:rPr>
            </w:pPr>
            <w:r w:rsidRPr="003B26EB">
              <w:rPr>
                <w:rFonts w:ascii="Times New Roman" w:hAnsi="Times New Roman"/>
                <w:sz w:val="24"/>
              </w:rPr>
              <w:t>Seconded:  Bruce Meredith;</w:t>
            </w:r>
          </w:p>
          <w:p w:rsidR="003844B8" w:rsidRPr="003B26EB" w:rsidRDefault="003844B8" w:rsidP="00CC593B">
            <w:pPr>
              <w:rPr>
                <w:rFonts w:ascii="Times New Roman" w:hAnsi="Times New Roman"/>
                <w:sz w:val="24"/>
              </w:rPr>
            </w:pPr>
            <w:r w:rsidRPr="003B26EB">
              <w:rPr>
                <w:rFonts w:ascii="Times New Roman" w:hAnsi="Times New Roman"/>
                <w:sz w:val="24"/>
              </w:rPr>
              <w:t xml:space="preserve">Status:  </w:t>
            </w:r>
            <w:r w:rsidR="00183319">
              <w:rPr>
                <w:rFonts w:ascii="Times New Roman" w:hAnsi="Times New Roman"/>
                <w:sz w:val="24"/>
              </w:rPr>
              <w:t xml:space="preserve">      </w:t>
            </w:r>
            <w:r w:rsidRPr="003B26EB">
              <w:rPr>
                <w:rFonts w:ascii="Times New Roman" w:hAnsi="Times New Roman"/>
                <w:sz w:val="24"/>
              </w:rPr>
              <w:t>Carried.</w:t>
            </w:r>
          </w:p>
        </w:tc>
      </w:tr>
      <w:tr w:rsidR="003844B8" w:rsidRPr="003B26EB" w:rsidTr="003844B8">
        <w:tc>
          <w:tcPr>
            <w:tcW w:w="0" w:type="auto"/>
          </w:tcPr>
          <w:p w:rsidR="003844B8" w:rsidRPr="003B26EB" w:rsidRDefault="003844B8" w:rsidP="00BD7DE3">
            <w:pPr>
              <w:rPr>
                <w:rFonts w:ascii="Times New Roman" w:hAnsi="Times New Roman"/>
                <w:b/>
                <w:sz w:val="24"/>
              </w:rPr>
            </w:pPr>
            <w:r w:rsidRPr="003B26EB">
              <w:rPr>
                <w:rFonts w:ascii="Times New Roman" w:hAnsi="Times New Roman"/>
                <w:b/>
                <w:sz w:val="24"/>
              </w:rPr>
              <w:t>9.</w:t>
            </w:r>
          </w:p>
        </w:tc>
        <w:tc>
          <w:tcPr>
            <w:tcW w:w="0" w:type="auto"/>
            <w:gridSpan w:val="2"/>
          </w:tcPr>
          <w:p w:rsidR="003844B8" w:rsidRPr="003B26EB" w:rsidRDefault="003844B8" w:rsidP="00CD5D01">
            <w:pPr>
              <w:jc w:val="center"/>
              <w:rPr>
                <w:rFonts w:ascii="Times New Roman" w:hAnsi="Times New Roman"/>
                <w:b/>
                <w:sz w:val="24"/>
              </w:rPr>
            </w:pPr>
            <w:r w:rsidRPr="003B26EB">
              <w:rPr>
                <w:rFonts w:ascii="Times New Roman" w:hAnsi="Times New Roman"/>
                <w:b/>
                <w:sz w:val="24"/>
              </w:rPr>
              <w:t>New Business.</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3B26EB" w:rsidRDefault="003844B8" w:rsidP="00DE2767">
            <w:pPr>
              <w:rPr>
                <w:rFonts w:ascii="Times New Roman" w:hAnsi="Times New Roman"/>
                <w:sz w:val="24"/>
              </w:rPr>
            </w:pPr>
            <w:r w:rsidRPr="003B26EB">
              <w:rPr>
                <w:rFonts w:ascii="Times New Roman" w:hAnsi="Times New Roman"/>
                <w:sz w:val="24"/>
              </w:rPr>
              <w:t xml:space="preserve">Robin </w:t>
            </w:r>
            <w:proofErr w:type="spellStart"/>
            <w:r w:rsidRPr="003B26EB">
              <w:rPr>
                <w:rFonts w:ascii="Times New Roman" w:hAnsi="Times New Roman"/>
                <w:sz w:val="24"/>
              </w:rPr>
              <w:t>Mo</w:t>
            </w:r>
            <w:r w:rsidR="00183319">
              <w:rPr>
                <w:rFonts w:ascii="Times New Roman" w:hAnsi="Times New Roman"/>
                <w:sz w:val="24"/>
              </w:rPr>
              <w:t>r</w:t>
            </w:r>
            <w:r w:rsidRPr="003B26EB">
              <w:rPr>
                <w:rFonts w:ascii="Times New Roman" w:hAnsi="Times New Roman"/>
                <w:sz w:val="24"/>
              </w:rPr>
              <w:t>rin</w:t>
            </w:r>
            <w:proofErr w:type="spellEnd"/>
            <w:r w:rsidRPr="003B26EB">
              <w:rPr>
                <w:rFonts w:ascii="Times New Roman" w:hAnsi="Times New Roman"/>
                <w:sz w:val="24"/>
              </w:rPr>
              <w:t xml:space="preserve"> raised issues regarding the mandate of the club.  His question was this:  Is SHO’s mandate to have blind and visually</w:t>
            </w:r>
            <w:r w:rsidRPr="003B26EB">
              <w:rPr>
                <w:rFonts w:ascii="Times New Roman" w:hAnsi="Times New Roman"/>
                <w:sz w:val="24"/>
              </w:rPr>
              <w:noBreakHyphen/>
              <w:t>impaired skiers have fun and s</w:t>
            </w:r>
            <w:r w:rsidR="00183319">
              <w:rPr>
                <w:rFonts w:ascii="Times New Roman" w:hAnsi="Times New Roman"/>
                <w:sz w:val="24"/>
              </w:rPr>
              <w:t>t</w:t>
            </w:r>
            <w:r w:rsidRPr="003B26EB">
              <w:rPr>
                <w:rFonts w:ascii="Times New Roman" w:hAnsi="Times New Roman"/>
                <w:sz w:val="24"/>
              </w:rPr>
              <w:t xml:space="preserve">ay safe on the hill, or is SHO a de facto ski school? He was of the opinion that SHO may be training and funding too many CSIA Level 2’s.  Also, he felt that guides </w:t>
            </w:r>
            <w:r>
              <w:rPr>
                <w:rFonts w:ascii="Times New Roman" w:hAnsi="Times New Roman"/>
                <w:sz w:val="24"/>
              </w:rPr>
              <w:t>were</w:t>
            </w:r>
            <w:r w:rsidRPr="003B26EB">
              <w:rPr>
                <w:rFonts w:ascii="Times New Roman" w:hAnsi="Times New Roman"/>
                <w:sz w:val="24"/>
              </w:rPr>
              <w:t xml:space="preserve"> not exercising enough control over uncooperative skiers.</w:t>
            </w:r>
          </w:p>
          <w:p w:rsidR="003844B8" w:rsidRPr="003B26EB" w:rsidRDefault="003844B8" w:rsidP="00DE2767">
            <w:pPr>
              <w:rPr>
                <w:rFonts w:ascii="Times New Roman" w:hAnsi="Times New Roman"/>
                <w:sz w:val="24"/>
              </w:rPr>
            </w:pPr>
          </w:p>
          <w:p w:rsidR="003844B8" w:rsidRPr="003B26EB" w:rsidRDefault="003844B8" w:rsidP="00DE2767">
            <w:pPr>
              <w:rPr>
                <w:rFonts w:ascii="Times New Roman" w:hAnsi="Times New Roman"/>
                <w:sz w:val="24"/>
              </w:rPr>
            </w:pPr>
            <w:r w:rsidRPr="003B26EB">
              <w:rPr>
                <w:rFonts w:ascii="Times New Roman" w:hAnsi="Times New Roman"/>
                <w:sz w:val="24"/>
              </w:rPr>
              <w:t>Carolyn</w:t>
            </w:r>
            <w:r>
              <w:rPr>
                <w:rFonts w:ascii="Times New Roman" w:hAnsi="Times New Roman"/>
                <w:sz w:val="24"/>
              </w:rPr>
              <w:t xml:space="preserve"> Mitrow </w:t>
            </w:r>
            <w:r w:rsidRPr="003B26EB">
              <w:rPr>
                <w:rFonts w:ascii="Times New Roman" w:hAnsi="Times New Roman"/>
                <w:sz w:val="24"/>
              </w:rPr>
              <w:t xml:space="preserve">advised that </w:t>
            </w:r>
            <w:r w:rsidR="00183319">
              <w:rPr>
                <w:rFonts w:ascii="Times New Roman" w:hAnsi="Times New Roman"/>
                <w:sz w:val="24"/>
              </w:rPr>
              <w:t>Mark Pearson</w:t>
            </w:r>
            <w:r w:rsidRPr="003B26EB">
              <w:rPr>
                <w:rFonts w:ascii="Times New Roman" w:hAnsi="Times New Roman"/>
                <w:sz w:val="24"/>
              </w:rPr>
              <w:t xml:space="preserve"> has offered to help skiers improve their fitness levels.</w:t>
            </w:r>
          </w:p>
          <w:p w:rsidR="003844B8" w:rsidRPr="003B26EB" w:rsidRDefault="003844B8" w:rsidP="00DE2767">
            <w:pPr>
              <w:rPr>
                <w:rFonts w:ascii="Times New Roman" w:hAnsi="Times New Roman"/>
                <w:sz w:val="24"/>
              </w:rPr>
            </w:pPr>
          </w:p>
          <w:p w:rsidR="003844B8" w:rsidRPr="003B26EB" w:rsidRDefault="003844B8" w:rsidP="00DE2767">
            <w:pPr>
              <w:rPr>
                <w:rFonts w:ascii="Times New Roman" w:hAnsi="Times New Roman"/>
                <w:sz w:val="24"/>
              </w:rPr>
            </w:pPr>
            <w:r w:rsidRPr="003B26EB">
              <w:rPr>
                <w:rFonts w:ascii="Times New Roman" w:hAnsi="Times New Roman"/>
                <w:sz w:val="24"/>
              </w:rPr>
              <w:t>Bruce</w:t>
            </w:r>
            <w:r>
              <w:rPr>
                <w:rFonts w:ascii="Times New Roman" w:hAnsi="Times New Roman"/>
                <w:sz w:val="24"/>
              </w:rPr>
              <w:t xml:space="preserve"> Meredith </w:t>
            </w:r>
            <w:r w:rsidRPr="003B26EB">
              <w:rPr>
                <w:rFonts w:ascii="Times New Roman" w:hAnsi="Times New Roman"/>
                <w:sz w:val="24"/>
              </w:rPr>
              <w:t>made the point that there are not enough guides with Visually</w:t>
            </w:r>
            <w:r w:rsidRPr="003B26EB">
              <w:rPr>
                <w:rFonts w:ascii="Times New Roman" w:hAnsi="Times New Roman"/>
                <w:sz w:val="24"/>
              </w:rPr>
              <w:noBreakHyphen/>
              <w:t>impaired certification.  Adèle</w:t>
            </w:r>
            <w:r>
              <w:rPr>
                <w:rFonts w:ascii="Times New Roman" w:hAnsi="Times New Roman"/>
                <w:sz w:val="24"/>
              </w:rPr>
              <w:t> Farough</w:t>
            </w:r>
            <w:r w:rsidRPr="003B26EB">
              <w:rPr>
                <w:rFonts w:ascii="Times New Roman" w:hAnsi="Times New Roman"/>
                <w:sz w:val="24"/>
              </w:rPr>
              <w:t xml:space="preserve"> expressed the opinion that this issue should be forced because our clientele is visually</w:t>
            </w:r>
            <w:r w:rsidRPr="003B26EB">
              <w:rPr>
                <w:rFonts w:ascii="Times New Roman" w:hAnsi="Times New Roman"/>
                <w:sz w:val="24"/>
              </w:rPr>
              <w:noBreakHyphen/>
              <w:t>impaired.</w:t>
            </w:r>
            <w:r>
              <w:rPr>
                <w:rFonts w:ascii="Times New Roman" w:hAnsi="Times New Roman"/>
                <w:sz w:val="24"/>
              </w:rPr>
              <w:t xml:space="preserve">  </w:t>
            </w:r>
            <w:r w:rsidRPr="003B26EB">
              <w:rPr>
                <w:rFonts w:ascii="Times New Roman" w:hAnsi="Times New Roman"/>
                <w:sz w:val="24"/>
              </w:rPr>
              <w:t>There was some discussion about extra training for this purpose.  Paul</w:t>
            </w:r>
            <w:r>
              <w:rPr>
                <w:rFonts w:ascii="Times New Roman" w:hAnsi="Times New Roman"/>
                <w:sz w:val="24"/>
              </w:rPr>
              <w:t> Johannsen</w:t>
            </w:r>
            <w:r w:rsidRPr="003B26EB">
              <w:rPr>
                <w:rFonts w:ascii="Times New Roman" w:hAnsi="Times New Roman"/>
                <w:sz w:val="24"/>
              </w:rPr>
              <w:t xml:space="preserve"> suggested making acquisition of the VI component a condition of funding for CSIA Level 1.</w:t>
            </w:r>
          </w:p>
          <w:p w:rsidR="003844B8" w:rsidRPr="003B26EB" w:rsidRDefault="003844B8" w:rsidP="00DE2767">
            <w:pPr>
              <w:rPr>
                <w:rFonts w:ascii="Times New Roman" w:hAnsi="Times New Roman"/>
                <w:sz w:val="24"/>
              </w:rPr>
            </w:pPr>
          </w:p>
          <w:p w:rsidR="003844B8" w:rsidRPr="003B26EB" w:rsidRDefault="003844B8" w:rsidP="00DE2767">
            <w:pPr>
              <w:rPr>
                <w:rFonts w:ascii="Times New Roman" w:hAnsi="Times New Roman"/>
                <w:sz w:val="24"/>
              </w:rPr>
            </w:pPr>
            <w:r w:rsidRPr="003B26EB">
              <w:rPr>
                <w:rFonts w:ascii="Times New Roman" w:hAnsi="Times New Roman"/>
                <w:sz w:val="24"/>
              </w:rPr>
              <w:t xml:space="preserve">Robin also raised the issue of guides paying $30.00.  </w:t>
            </w:r>
            <w:r>
              <w:rPr>
                <w:rFonts w:ascii="Times New Roman" w:hAnsi="Times New Roman"/>
                <w:sz w:val="24"/>
              </w:rPr>
              <w:t xml:space="preserve">Bruce </w:t>
            </w:r>
            <w:r w:rsidRPr="003B26EB">
              <w:rPr>
                <w:rFonts w:ascii="Times New Roman" w:hAnsi="Times New Roman"/>
                <w:sz w:val="24"/>
              </w:rPr>
              <w:t>explained that this pays CADS and covers insurance costs.</w:t>
            </w:r>
          </w:p>
          <w:p w:rsidR="003844B8" w:rsidRPr="003B26EB" w:rsidRDefault="003844B8" w:rsidP="00DE2767">
            <w:pPr>
              <w:rPr>
                <w:rFonts w:ascii="Times New Roman" w:hAnsi="Times New Roman"/>
                <w:sz w:val="24"/>
              </w:rPr>
            </w:pPr>
          </w:p>
          <w:p w:rsidR="003844B8" w:rsidRPr="003B26EB" w:rsidRDefault="003844B8" w:rsidP="008603C5">
            <w:pPr>
              <w:rPr>
                <w:rFonts w:ascii="Times New Roman" w:hAnsi="Times New Roman"/>
                <w:sz w:val="24"/>
              </w:rPr>
            </w:pPr>
            <w:r w:rsidRPr="003B26EB">
              <w:rPr>
                <w:rFonts w:ascii="Times New Roman" w:hAnsi="Times New Roman"/>
                <w:sz w:val="24"/>
              </w:rPr>
              <w:t xml:space="preserve">The above items will be discussed </w:t>
            </w:r>
            <w:r>
              <w:rPr>
                <w:rFonts w:ascii="Times New Roman" w:hAnsi="Times New Roman"/>
                <w:sz w:val="24"/>
              </w:rPr>
              <w:t>at the Plenary Session</w:t>
            </w:r>
            <w:r w:rsidR="00183319">
              <w:rPr>
                <w:rFonts w:ascii="Times New Roman" w:hAnsi="Times New Roman"/>
                <w:sz w:val="24"/>
              </w:rPr>
              <w:t xml:space="preserve"> in October</w:t>
            </w:r>
            <w:r w:rsidRPr="003B26EB">
              <w:rPr>
                <w:rFonts w:ascii="Times New Roman" w:hAnsi="Times New Roman"/>
                <w:sz w:val="24"/>
              </w:rPr>
              <w:t>.</w:t>
            </w:r>
          </w:p>
        </w:tc>
      </w:tr>
      <w:tr w:rsidR="003844B8" w:rsidRPr="003B26EB" w:rsidTr="003844B8">
        <w:tc>
          <w:tcPr>
            <w:tcW w:w="0" w:type="auto"/>
          </w:tcPr>
          <w:p w:rsidR="003844B8" w:rsidRPr="003B26EB" w:rsidRDefault="003844B8" w:rsidP="00BD7DE3">
            <w:pPr>
              <w:rPr>
                <w:rFonts w:ascii="Times New Roman" w:hAnsi="Times New Roman"/>
                <w:sz w:val="24"/>
              </w:rPr>
            </w:pPr>
          </w:p>
        </w:tc>
        <w:tc>
          <w:tcPr>
            <w:tcW w:w="0" w:type="auto"/>
            <w:gridSpan w:val="2"/>
          </w:tcPr>
          <w:p w:rsidR="003844B8" w:rsidRPr="00C32E06" w:rsidRDefault="003844B8" w:rsidP="00C32E06">
            <w:pPr>
              <w:jc w:val="center"/>
              <w:rPr>
                <w:rFonts w:ascii="Times New Roman" w:hAnsi="Times New Roman"/>
                <w:b/>
                <w:sz w:val="24"/>
              </w:rPr>
            </w:pPr>
            <w:r>
              <w:rPr>
                <w:rFonts w:ascii="Times New Roman" w:hAnsi="Times New Roman"/>
                <w:b/>
                <w:sz w:val="24"/>
              </w:rPr>
              <w:t>Adjournment.</w:t>
            </w:r>
          </w:p>
        </w:tc>
      </w:tr>
      <w:tr w:rsidR="003844B8" w:rsidRPr="003B26EB" w:rsidTr="003844B8">
        <w:tc>
          <w:tcPr>
            <w:tcW w:w="0" w:type="auto"/>
          </w:tcPr>
          <w:p w:rsidR="003844B8" w:rsidRPr="003B26EB" w:rsidRDefault="003844B8" w:rsidP="00BD7DE3">
            <w:pPr>
              <w:rPr>
                <w:rFonts w:ascii="Times New Roman" w:hAnsi="Times New Roman"/>
                <w:sz w:val="24"/>
              </w:rPr>
            </w:pPr>
            <w:r w:rsidRPr="003B26EB">
              <w:rPr>
                <w:rFonts w:ascii="Times New Roman" w:hAnsi="Times New Roman"/>
                <w:sz w:val="24"/>
              </w:rPr>
              <w:t>10.</w:t>
            </w:r>
          </w:p>
        </w:tc>
        <w:tc>
          <w:tcPr>
            <w:tcW w:w="0" w:type="auto"/>
            <w:gridSpan w:val="2"/>
          </w:tcPr>
          <w:p w:rsidR="003844B8" w:rsidRPr="003B26EB" w:rsidRDefault="003844B8" w:rsidP="00DE2767">
            <w:pPr>
              <w:rPr>
                <w:rFonts w:ascii="Times New Roman" w:hAnsi="Times New Roman"/>
                <w:sz w:val="24"/>
              </w:rPr>
            </w:pPr>
            <w:r w:rsidRPr="003B26EB">
              <w:rPr>
                <w:rFonts w:ascii="Times New Roman" w:hAnsi="Times New Roman"/>
                <w:sz w:val="24"/>
              </w:rPr>
              <w:t>Carolyn Mitrow adjourned the meeting at 7:31pm.</w:t>
            </w:r>
          </w:p>
        </w:tc>
      </w:tr>
    </w:tbl>
    <w:p w:rsidR="00F2329A" w:rsidRPr="003B26EB" w:rsidRDefault="00F2329A" w:rsidP="00F02539">
      <w:pPr>
        <w:spacing w:after="0"/>
        <w:rPr>
          <w:rFonts w:ascii="Times New Roman" w:hAnsi="Times New Roman"/>
          <w:sz w:val="24"/>
        </w:rPr>
      </w:pPr>
    </w:p>
    <w:p w:rsidR="00922E80" w:rsidRPr="003B26EB" w:rsidRDefault="00922E80" w:rsidP="00922E80">
      <w:pPr>
        <w:autoSpaceDE w:val="0"/>
        <w:autoSpaceDN w:val="0"/>
        <w:adjustRightInd w:val="0"/>
        <w:spacing w:after="0" w:line="240" w:lineRule="auto"/>
        <w:jc w:val="right"/>
        <w:rPr>
          <w:rFonts w:ascii="Times New Roman" w:hAnsi="Times New Roman" w:cs="Arial"/>
          <w:sz w:val="24"/>
          <w:szCs w:val="20"/>
        </w:rPr>
      </w:pPr>
      <w:r w:rsidRPr="003B26EB">
        <w:rPr>
          <w:rFonts w:ascii="Times New Roman" w:hAnsi="Times New Roman" w:cs="Arial"/>
          <w:sz w:val="24"/>
          <w:szCs w:val="20"/>
        </w:rPr>
        <w:t>APPENDIX 1</w:t>
      </w:r>
    </w:p>
    <w:p w:rsidR="00922E80" w:rsidRPr="003B26EB" w:rsidRDefault="00E214A9" w:rsidP="00922E80">
      <w:pPr>
        <w:autoSpaceDE w:val="0"/>
        <w:autoSpaceDN w:val="0"/>
        <w:adjustRightInd w:val="0"/>
        <w:spacing w:after="0" w:line="240" w:lineRule="auto"/>
        <w:jc w:val="center"/>
        <w:rPr>
          <w:rFonts w:ascii="Times New Roman" w:hAnsi="Times New Roman" w:cs="Arial"/>
          <w:bCs/>
          <w:sz w:val="24"/>
          <w:szCs w:val="36"/>
        </w:rPr>
      </w:pPr>
      <w:bookmarkStart w:id="0" w:name="_GoBack"/>
      <w:bookmarkEnd w:id="0"/>
      <w:r w:rsidRPr="003B26EB">
        <w:rPr>
          <w:rFonts w:ascii="Times New Roman" w:hAnsi="Times New Roman" w:cs="Arial"/>
          <w:sz w:val="24"/>
          <w:szCs w:val="20"/>
        </w:rPr>
        <w:t>Financial Statements of</w:t>
      </w:r>
    </w:p>
    <w:p w:rsidR="00E214A9" w:rsidRPr="003B26EB" w:rsidRDefault="00E214A9" w:rsidP="00922E80">
      <w:pPr>
        <w:autoSpaceDE w:val="0"/>
        <w:autoSpaceDN w:val="0"/>
        <w:adjustRightInd w:val="0"/>
        <w:spacing w:after="0" w:line="240" w:lineRule="auto"/>
        <w:jc w:val="center"/>
        <w:rPr>
          <w:rFonts w:ascii="Times New Roman" w:hAnsi="Times New Roman" w:cs="Arial"/>
          <w:bCs/>
          <w:sz w:val="24"/>
          <w:szCs w:val="36"/>
        </w:rPr>
      </w:pPr>
      <w:r w:rsidRPr="003B26EB">
        <w:rPr>
          <w:rFonts w:ascii="Times New Roman" w:hAnsi="Times New Roman" w:cs="Arial"/>
          <w:bCs/>
          <w:sz w:val="24"/>
          <w:szCs w:val="36"/>
        </w:rPr>
        <w:t>SKI HAWKS OTTAWA INC.</w:t>
      </w:r>
    </w:p>
    <w:p w:rsidR="00922E80" w:rsidRPr="003B26EB" w:rsidRDefault="00922E80" w:rsidP="00922E80">
      <w:pPr>
        <w:autoSpaceDE w:val="0"/>
        <w:autoSpaceDN w:val="0"/>
        <w:adjustRightInd w:val="0"/>
        <w:spacing w:after="0" w:line="240" w:lineRule="auto"/>
        <w:jc w:val="center"/>
        <w:rPr>
          <w:rFonts w:ascii="Times New Roman" w:hAnsi="Times New Roman" w:cs="Arial"/>
          <w:sz w:val="24"/>
          <w:szCs w:val="20"/>
        </w:rPr>
      </w:pP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Statement of Operations and Changes in Net Assets</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Year ended April 30, 2017, with comparative information for 2016</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(unaudited – see Notice to Reader)</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2017 2016</w:t>
      </w:r>
    </w:p>
    <w:p w:rsidR="00E214A9" w:rsidRPr="003B26EB" w:rsidRDefault="00E214A9" w:rsidP="00E214A9">
      <w:pPr>
        <w:autoSpaceDE w:val="0"/>
        <w:autoSpaceDN w:val="0"/>
        <w:adjustRightInd w:val="0"/>
        <w:spacing w:after="0" w:line="240" w:lineRule="auto"/>
        <w:rPr>
          <w:rFonts w:ascii="Times New Roman" w:hAnsi="Times New Roman" w:cs="Arial"/>
          <w:bCs/>
          <w:sz w:val="24"/>
          <w:szCs w:val="20"/>
        </w:rPr>
      </w:pPr>
      <w:r w:rsidRPr="003B26EB">
        <w:rPr>
          <w:rFonts w:ascii="Times New Roman" w:hAnsi="Times New Roman" w:cs="Arial"/>
          <w:bCs/>
          <w:sz w:val="24"/>
          <w:szCs w:val="20"/>
        </w:rPr>
        <w:t>Revenue:</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Membership revenue $ 1,840 $ 1,975</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Donations 2,108 6,489</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 xml:space="preserve">Miscellaneous </w:t>
      </w:r>
      <w:r w:rsidRPr="003B26EB">
        <w:rPr>
          <w:rFonts w:ascii="Times New Roman" w:hAnsi="Times New Roman" w:cs="Times New Roman"/>
          <w:sz w:val="24"/>
          <w:szCs w:val="20"/>
        </w:rPr>
        <w:t>􀯅</w:t>
      </w:r>
      <w:r w:rsidRPr="003B26EB">
        <w:rPr>
          <w:rFonts w:ascii="Times New Roman" w:hAnsi="Times New Roman" w:cs="ArialMT"/>
          <w:sz w:val="24"/>
          <w:szCs w:val="20"/>
        </w:rPr>
        <w:t xml:space="preserve"> </w:t>
      </w:r>
      <w:r w:rsidRPr="003B26EB">
        <w:rPr>
          <w:rFonts w:ascii="Times New Roman" w:hAnsi="Times New Roman" w:cs="Arial"/>
          <w:sz w:val="24"/>
          <w:szCs w:val="20"/>
        </w:rPr>
        <w:t>652</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Total revenue 3,948 9,116</w:t>
      </w:r>
    </w:p>
    <w:p w:rsidR="00E214A9" w:rsidRPr="003B26EB" w:rsidRDefault="00E214A9" w:rsidP="00E214A9">
      <w:pPr>
        <w:autoSpaceDE w:val="0"/>
        <w:autoSpaceDN w:val="0"/>
        <w:adjustRightInd w:val="0"/>
        <w:spacing w:after="0" w:line="240" w:lineRule="auto"/>
        <w:rPr>
          <w:rFonts w:ascii="Times New Roman" w:hAnsi="Times New Roman" w:cs="Arial"/>
          <w:bCs/>
          <w:sz w:val="24"/>
          <w:szCs w:val="20"/>
        </w:rPr>
      </w:pPr>
      <w:r w:rsidRPr="003B26EB">
        <w:rPr>
          <w:rFonts w:ascii="Times New Roman" w:hAnsi="Times New Roman" w:cs="Arial"/>
          <w:bCs/>
          <w:sz w:val="24"/>
          <w:szCs w:val="20"/>
        </w:rPr>
        <w:t>Expenditures:</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Certification and training 2,367 4,132</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Ski passes 1,500 1,500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Ski rentals 440 435</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Food and beverage 698 658</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Ski festivals 438 429</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Registration fees 346 147</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Safety equipment 205 1,120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Awards 204 343</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Charitable donations 50 50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 xml:space="preserve">Office expenses </w:t>
      </w:r>
      <w:r w:rsidRPr="003B26EB">
        <w:rPr>
          <w:rFonts w:ascii="Times New Roman" w:hAnsi="Times New Roman" w:cs="Times New Roman"/>
          <w:sz w:val="24"/>
          <w:szCs w:val="20"/>
        </w:rPr>
        <w:t>􀯅</w:t>
      </w:r>
      <w:r w:rsidRPr="003B26EB">
        <w:rPr>
          <w:rFonts w:ascii="Times New Roman" w:hAnsi="Times New Roman" w:cs="ArialMT"/>
          <w:sz w:val="24"/>
          <w:szCs w:val="20"/>
        </w:rPr>
        <w:t xml:space="preserve"> </w:t>
      </w:r>
      <w:r w:rsidRPr="003B26EB">
        <w:rPr>
          <w:rFonts w:ascii="Times New Roman" w:hAnsi="Times New Roman" w:cs="Arial"/>
          <w:sz w:val="24"/>
          <w:szCs w:val="20"/>
        </w:rPr>
        <w:t>72</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Miscellaneous 821 350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Total expenditures 7,069 9,236</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Deficiency of revenue over expenditures (3,121) (120)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Net assets, beginning of year 10,740 10,860</w:t>
      </w:r>
    </w:p>
    <w:p w:rsidR="00E214A9" w:rsidRPr="003B26EB" w:rsidRDefault="00E214A9" w:rsidP="00E214A9">
      <w:pPr>
        <w:autoSpaceDE w:val="0"/>
        <w:autoSpaceDN w:val="0"/>
        <w:adjustRightInd w:val="0"/>
        <w:spacing w:after="0" w:line="240" w:lineRule="auto"/>
        <w:rPr>
          <w:rFonts w:ascii="Times New Roman" w:hAnsi="Times New Roman" w:cs="Arial"/>
          <w:sz w:val="24"/>
          <w:szCs w:val="20"/>
        </w:rPr>
      </w:pPr>
      <w:r w:rsidRPr="003B26EB">
        <w:rPr>
          <w:rFonts w:ascii="Times New Roman" w:hAnsi="Times New Roman" w:cs="Arial"/>
          <w:sz w:val="24"/>
          <w:szCs w:val="20"/>
        </w:rPr>
        <w:t>Net assets, end of year $ 7,619 $ 10,740</w:t>
      </w:r>
    </w:p>
    <w:sectPr w:rsidR="00E214A9" w:rsidRPr="003B26EB" w:rsidSect="00E214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A7"/>
    <w:rsid w:val="000A23B6"/>
    <w:rsid w:val="000F71D8"/>
    <w:rsid w:val="00183319"/>
    <w:rsid w:val="001843F5"/>
    <w:rsid w:val="001F4747"/>
    <w:rsid w:val="00233AAB"/>
    <w:rsid w:val="003844B8"/>
    <w:rsid w:val="003857E8"/>
    <w:rsid w:val="003B26EB"/>
    <w:rsid w:val="004633DD"/>
    <w:rsid w:val="0046698A"/>
    <w:rsid w:val="005125A7"/>
    <w:rsid w:val="0052453F"/>
    <w:rsid w:val="00553B4D"/>
    <w:rsid w:val="006473AC"/>
    <w:rsid w:val="00696E3B"/>
    <w:rsid w:val="006D1D9C"/>
    <w:rsid w:val="006D317F"/>
    <w:rsid w:val="006F3307"/>
    <w:rsid w:val="00702E03"/>
    <w:rsid w:val="00745CE5"/>
    <w:rsid w:val="007D2277"/>
    <w:rsid w:val="00811EE6"/>
    <w:rsid w:val="0083776B"/>
    <w:rsid w:val="008603C5"/>
    <w:rsid w:val="008E34FA"/>
    <w:rsid w:val="008E5AD8"/>
    <w:rsid w:val="00922E80"/>
    <w:rsid w:val="009A349C"/>
    <w:rsid w:val="00B22321"/>
    <w:rsid w:val="00B92321"/>
    <w:rsid w:val="00BD5E0E"/>
    <w:rsid w:val="00BD7DE3"/>
    <w:rsid w:val="00BE1B13"/>
    <w:rsid w:val="00C32E06"/>
    <w:rsid w:val="00C72DE2"/>
    <w:rsid w:val="00C875FA"/>
    <w:rsid w:val="00CC593B"/>
    <w:rsid w:val="00CD5D01"/>
    <w:rsid w:val="00D614A7"/>
    <w:rsid w:val="00D83C11"/>
    <w:rsid w:val="00DE2767"/>
    <w:rsid w:val="00E12731"/>
    <w:rsid w:val="00E214A9"/>
    <w:rsid w:val="00E80BC5"/>
    <w:rsid w:val="00ED49FB"/>
    <w:rsid w:val="00EE2647"/>
    <w:rsid w:val="00F02539"/>
    <w:rsid w:val="00F2329A"/>
    <w:rsid w:val="00F5549C"/>
    <w:rsid w:val="00F712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2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23B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23B6"/>
    <w:pPr>
      <w:outlineLvl w:val="9"/>
    </w:pPr>
    <w:rPr>
      <w:lang w:val="en-US" w:eastAsia="ja-JP"/>
    </w:rPr>
  </w:style>
  <w:style w:type="paragraph" w:styleId="BalloonText">
    <w:name w:val="Balloon Text"/>
    <w:basedOn w:val="Normal"/>
    <w:link w:val="BalloonTextChar"/>
    <w:uiPriority w:val="99"/>
    <w:semiHidden/>
    <w:unhideWhenUsed/>
    <w:rsid w:val="000A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23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23B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A23B6"/>
    <w:pPr>
      <w:outlineLvl w:val="9"/>
    </w:pPr>
    <w:rPr>
      <w:lang w:val="en-US" w:eastAsia="ja-JP"/>
    </w:rPr>
  </w:style>
  <w:style w:type="paragraph" w:styleId="BalloonText">
    <w:name w:val="Balloon Text"/>
    <w:basedOn w:val="Normal"/>
    <w:link w:val="BalloonTextChar"/>
    <w:uiPriority w:val="99"/>
    <w:semiHidden/>
    <w:unhideWhenUsed/>
    <w:rsid w:val="000A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2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ED46-B30A-47EA-BCC1-871FE3322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6</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dc:creator>
  <cp:lastModifiedBy>Carolyn</cp:lastModifiedBy>
  <cp:revision>7</cp:revision>
  <cp:lastPrinted>2017-08-09T00:46:00Z</cp:lastPrinted>
  <dcterms:created xsi:type="dcterms:W3CDTF">2017-08-02T00:58:00Z</dcterms:created>
  <dcterms:modified xsi:type="dcterms:W3CDTF">2017-08-09T00:47:00Z</dcterms:modified>
</cp:coreProperties>
</file>