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B0" w:rsidRDefault="00C60AB0" w:rsidP="002A76BB">
      <w:pPr>
        <w:keepNext/>
        <w:tabs>
          <w:tab w:val="left" w:pos="45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bookmarkStart w:id="0" w:name="_GoBack"/>
      <w:bookmarkEnd w:id="0"/>
      <w:r w:rsidRPr="009D7D78">
        <w:rPr>
          <w:rFonts w:ascii="Tahoma" w:eastAsia="MS Mincho" w:hAnsi="Tahoma" w:cs="Tahoma"/>
          <w:b/>
          <w:bCs/>
          <w:color w:val="0070C0"/>
          <w:sz w:val="20"/>
          <w:szCs w:val="20"/>
        </w:rPr>
        <w:t>Attendees: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 w:rsidRPr="009D7D78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James Dicks, 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Bernie</w:t>
      </w:r>
      <w:r w:rsidRPr="009D7D78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Sim</w:t>
      </w:r>
      <w:r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pson, Tom Abernethy,</w:t>
      </w:r>
      <w:r w:rsidR="00742E2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 w:rsidR="00742E25" w:rsidRPr="00742E2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Martin Bourgon </w:t>
      </w:r>
      <w:r w:rsidR="009B6234" w:rsidRPr="009B6234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Paul Johannsen, Al McLarty</w:t>
      </w:r>
      <w:r w:rsidR="002A76BB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, </w:t>
      </w:r>
      <w:r w:rsidR="00537E67" w:rsidRPr="00537E67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Deb Blimkie,</w:t>
      </w:r>
      <w:r w:rsidR="00537E67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 w:rsidR="00742E25" w:rsidRPr="00742E2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Keith Blimkie,</w:t>
      </w:r>
      <w:r w:rsidR="00742E2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 w:rsidR="00742E25" w:rsidRPr="00742E2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Dale Cross, Heather Scott</w:t>
      </w:r>
      <w:r w:rsidR="00742E2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.</w:t>
      </w:r>
    </w:p>
    <w:p w:rsidR="00C60AB0" w:rsidRDefault="00C60AB0" w:rsidP="00C60AB0">
      <w:pPr>
        <w:keepNext/>
        <w:tabs>
          <w:tab w:val="left" w:pos="450"/>
          <w:tab w:val="left" w:pos="252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r w:rsidRPr="004454BA">
        <w:rPr>
          <w:rFonts w:ascii="Tahoma" w:eastAsia="MS Mincho" w:hAnsi="Tahoma" w:cs="Tahoma"/>
          <w:b/>
          <w:bCs/>
          <w:color w:val="0070C0"/>
          <w:sz w:val="20"/>
          <w:szCs w:val="20"/>
        </w:rPr>
        <w:t>Regrets:</w:t>
      </w:r>
      <w:r w:rsidR="00742E2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 xml:space="preserve"> </w:t>
      </w:r>
      <w:r w:rsidR="00742E25" w:rsidRPr="00742E2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Jeff Boucher</w:t>
      </w:r>
      <w:r w:rsidR="00F01335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.</w:t>
      </w:r>
      <w:r w:rsidR="00830A87"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  <w:t>Allan Braun</w:t>
      </w:r>
    </w:p>
    <w:p w:rsidR="00C60AB0" w:rsidRDefault="00C60AB0" w:rsidP="00C60AB0">
      <w:pPr>
        <w:keepNext/>
        <w:tabs>
          <w:tab w:val="left" w:pos="450"/>
          <w:tab w:val="left" w:pos="252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  <w:r>
        <w:rPr>
          <w:rFonts w:ascii="Tahoma" w:eastAsia="MS Mincho" w:hAnsi="Tahoma" w:cs="Tahoma"/>
          <w:b/>
          <w:bCs/>
          <w:color w:val="0070C0"/>
          <w:sz w:val="20"/>
          <w:szCs w:val="20"/>
        </w:rPr>
        <w:t>Guest</w:t>
      </w:r>
      <w:r w:rsidR="00A832FD">
        <w:rPr>
          <w:rFonts w:ascii="Tahoma" w:eastAsia="MS Mincho" w:hAnsi="Tahoma" w:cs="Tahoma"/>
          <w:b/>
          <w:bCs/>
          <w:color w:val="0070C0"/>
          <w:sz w:val="20"/>
          <w:szCs w:val="20"/>
        </w:rPr>
        <w:t>s</w:t>
      </w:r>
      <w:r>
        <w:rPr>
          <w:rFonts w:ascii="Tahoma" w:eastAsia="MS Mincho" w:hAnsi="Tahoma" w:cs="Tahoma"/>
          <w:b/>
          <w:bCs/>
          <w:color w:val="0070C0"/>
          <w:sz w:val="20"/>
          <w:szCs w:val="20"/>
        </w:rPr>
        <w:t>:</w:t>
      </w:r>
      <w:r w:rsidR="00742E25" w:rsidRPr="00742E25"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 Amber Corby</w:t>
      </w:r>
      <w:r w:rsidR="00742E25">
        <w:rPr>
          <w:rFonts w:ascii="Tahoma" w:eastAsia="MS Mincho" w:hAnsi="Tahoma" w:cs="Tahoma"/>
          <w:b/>
          <w:bCs/>
          <w:color w:val="0070C0"/>
          <w:sz w:val="20"/>
          <w:szCs w:val="20"/>
        </w:rPr>
        <w:t xml:space="preserve"> (Mount Pakenham rep) and</w:t>
      </w:r>
      <w:r w:rsidR="00742E25" w:rsidRPr="00742E25">
        <w:t xml:space="preserve"> </w:t>
      </w:r>
      <w:r w:rsidR="00742E25" w:rsidRPr="00742E25">
        <w:rPr>
          <w:rFonts w:ascii="Tahoma" w:eastAsia="MS Mincho" w:hAnsi="Tahoma" w:cs="Tahoma"/>
          <w:b/>
          <w:bCs/>
          <w:color w:val="0070C0"/>
          <w:sz w:val="20"/>
          <w:szCs w:val="20"/>
        </w:rPr>
        <w:t>Alex MacPherson (Mont Cascades rep)</w:t>
      </w:r>
      <w:r w:rsidR="00742E25">
        <w:rPr>
          <w:rFonts w:ascii="Tahoma" w:eastAsia="MS Mincho" w:hAnsi="Tahoma" w:cs="Tahoma"/>
          <w:b/>
          <w:bCs/>
          <w:color w:val="0070C0"/>
          <w:sz w:val="20"/>
          <w:szCs w:val="20"/>
        </w:rPr>
        <w:t>.</w:t>
      </w:r>
    </w:p>
    <w:p w:rsidR="00C60AB0" w:rsidRPr="009D7D78" w:rsidRDefault="00C60AB0" w:rsidP="00C60AB0">
      <w:pPr>
        <w:keepNext/>
        <w:tabs>
          <w:tab w:val="left" w:pos="450"/>
        </w:tabs>
        <w:spacing w:after="0" w:line="240" w:lineRule="auto"/>
        <w:ind w:left="540" w:hanging="540"/>
        <w:outlineLvl w:val="0"/>
        <w:rPr>
          <w:rFonts w:ascii="Tahoma" w:eastAsia="MS Mincho" w:hAnsi="Tahoma" w:cs="Tahoma"/>
          <w:b/>
          <w:bCs/>
          <w:i/>
          <w:color w:val="0070C0"/>
          <w:sz w:val="20"/>
          <w:szCs w:val="20"/>
        </w:rPr>
      </w:pPr>
    </w:p>
    <w:tbl>
      <w:tblPr>
        <w:tblStyle w:val="TableGrid"/>
        <w:tblW w:w="5470" w:type="pct"/>
        <w:tblInd w:w="-72" w:type="dxa"/>
        <w:tblLook w:val="01E0" w:firstRow="1" w:lastRow="1" w:firstColumn="1" w:lastColumn="1" w:noHBand="0" w:noVBand="0"/>
      </w:tblPr>
      <w:tblGrid>
        <w:gridCol w:w="2684"/>
        <w:gridCol w:w="5079"/>
        <w:gridCol w:w="2713"/>
      </w:tblGrid>
      <w:tr w:rsidR="00D1120B" w:rsidRPr="00566066" w:rsidTr="00C775BE">
        <w:trPr>
          <w:trHeight w:val="402"/>
        </w:trPr>
        <w:tc>
          <w:tcPr>
            <w:tcW w:w="1281" w:type="pct"/>
          </w:tcPr>
          <w:p w:rsidR="00C60AB0" w:rsidRPr="001A787F" w:rsidRDefault="00C60AB0" w:rsidP="0071267C">
            <w:pPr>
              <w:widowControl w:val="0"/>
              <w:rPr>
                <w:rFonts w:ascii="Arial" w:hAnsi="Arial" w:cs="Arial"/>
                <w:kern w:val="28"/>
                <w:highlight w:val="yellow"/>
              </w:rPr>
            </w:pPr>
            <w:r w:rsidRPr="001A787F">
              <w:rPr>
                <w:rFonts w:ascii="Arial" w:hAnsi="Arial" w:cs="Arial"/>
                <w:kern w:val="28"/>
                <w:highlight w:val="yellow"/>
              </w:rPr>
              <w:t>Agenda Item</w:t>
            </w:r>
          </w:p>
        </w:tc>
        <w:tc>
          <w:tcPr>
            <w:tcW w:w="2424" w:type="pct"/>
          </w:tcPr>
          <w:p w:rsidR="00C60AB0" w:rsidRPr="001A787F" w:rsidRDefault="00C60AB0" w:rsidP="0071267C">
            <w:pPr>
              <w:widowControl w:val="0"/>
              <w:rPr>
                <w:rFonts w:ascii="Arial" w:hAnsi="Arial" w:cs="Arial"/>
                <w:kern w:val="28"/>
                <w:highlight w:val="yellow"/>
              </w:rPr>
            </w:pPr>
            <w:r w:rsidRPr="001A787F">
              <w:rPr>
                <w:rFonts w:ascii="Arial" w:hAnsi="Arial" w:cs="Arial"/>
                <w:kern w:val="28"/>
                <w:highlight w:val="yellow"/>
              </w:rPr>
              <w:t>Discussion</w:t>
            </w:r>
          </w:p>
        </w:tc>
        <w:tc>
          <w:tcPr>
            <w:tcW w:w="1295" w:type="pct"/>
          </w:tcPr>
          <w:p w:rsidR="00C60AB0" w:rsidRPr="001A787F" w:rsidRDefault="00C60AB0" w:rsidP="0071267C">
            <w:pPr>
              <w:widowControl w:val="0"/>
              <w:ind w:left="540" w:hanging="540"/>
              <w:rPr>
                <w:rFonts w:ascii="Arial" w:hAnsi="Arial" w:cs="Arial"/>
                <w:kern w:val="28"/>
                <w:highlight w:val="yellow"/>
              </w:rPr>
            </w:pPr>
            <w:r w:rsidRPr="001A787F">
              <w:rPr>
                <w:rFonts w:ascii="Arial" w:hAnsi="Arial" w:cs="Arial"/>
                <w:kern w:val="28"/>
                <w:highlight w:val="yellow"/>
              </w:rPr>
              <w:t>Action</w:t>
            </w:r>
          </w:p>
        </w:tc>
      </w:tr>
      <w:tr w:rsidR="00D1120B" w:rsidRPr="00566066" w:rsidTr="00181CB6">
        <w:tc>
          <w:tcPr>
            <w:tcW w:w="1281" w:type="pct"/>
          </w:tcPr>
          <w:p w:rsidR="00C60AB0" w:rsidRPr="005D7851" w:rsidRDefault="005D7851" w:rsidP="005D785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W</w:t>
            </w:r>
            <w:r w:rsidR="00C60AB0" w:rsidRPr="005D7851">
              <w:rPr>
                <w:rFonts w:ascii="Arial" w:hAnsi="Arial" w:cs="Arial"/>
                <w:kern w:val="28"/>
              </w:rPr>
              <w:t xml:space="preserve">elcome </w:t>
            </w:r>
            <w:r w:rsidR="009A356A">
              <w:rPr>
                <w:rFonts w:ascii="Arial" w:hAnsi="Arial" w:cs="Arial"/>
                <w:kern w:val="28"/>
              </w:rPr>
              <w:t>a</w:t>
            </w:r>
            <w:r w:rsidR="00C60AB0" w:rsidRPr="005D7851">
              <w:rPr>
                <w:rFonts w:ascii="Arial" w:hAnsi="Arial" w:cs="Arial"/>
                <w:kern w:val="28"/>
              </w:rPr>
              <w:t>ll – Invitation to add Agenda items</w:t>
            </w:r>
          </w:p>
          <w:p w:rsidR="00EE5697" w:rsidRPr="00EE5697" w:rsidRDefault="00EE5697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</w:tc>
        <w:tc>
          <w:tcPr>
            <w:tcW w:w="2424" w:type="pct"/>
          </w:tcPr>
          <w:p w:rsidR="00ED56BB" w:rsidRDefault="00C60AB0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</w:t>
            </w:r>
            <w:r w:rsidRPr="00566066">
              <w:rPr>
                <w:rFonts w:ascii="Arial" w:hAnsi="Arial" w:cs="Arial"/>
                <w:kern w:val="28"/>
              </w:rPr>
              <w:t xml:space="preserve"> </w:t>
            </w:r>
            <w:r w:rsidRPr="007B3B6B">
              <w:rPr>
                <w:rFonts w:ascii="Arial" w:hAnsi="Arial" w:cs="Arial"/>
                <w:kern w:val="28"/>
              </w:rPr>
              <w:t>welcomed</w:t>
            </w:r>
            <w:r>
              <w:rPr>
                <w:rFonts w:ascii="Arial" w:hAnsi="Arial" w:cs="Arial"/>
                <w:kern w:val="28"/>
              </w:rPr>
              <w:t xml:space="preserve"> members and</w:t>
            </w:r>
            <w:r w:rsidRPr="007B3B6B">
              <w:rPr>
                <w:rFonts w:ascii="Arial" w:hAnsi="Arial" w:cs="Arial"/>
                <w:kern w:val="28"/>
              </w:rPr>
              <w:t xml:space="preserve"> </w:t>
            </w:r>
            <w:r w:rsidRPr="00566066">
              <w:rPr>
                <w:rFonts w:ascii="Arial" w:hAnsi="Arial" w:cs="Arial"/>
                <w:kern w:val="28"/>
              </w:rPr>
              <w:t>open</w:t>
            </w:r>
            <w:r>
              <w:rPr>
                <w:rFonts w:ascii="Arial" w:hAnsi="Arial" w:cs="Arial"/>
                <w:kern w:val="28"/>
              </w:rPr>
              <w:t>ed the meeting at 17:</w:t>
            </w:r>
            <w:r w:rsidR="00E76916">
              <w:rPr>
                <w:rFonts w:ascii="Arial" w:hAnsi="Arial" w:cs="Arial"/>
                <w:kern w:val="28"/>
              </w:rPr>
              <w:t>33</w:t>
            </w:r>
            <w:r>
              <w:rPr>
                <w:rFonts w:ascii="Arial" w:hAnsi="Arial" w:cs="Arial"/>
                <w:kern w:val="28"/>
              </w:rPr>
              <w:t xml:space="preserve">. </w:t>
            </w:r>
          </w:p>
          <w:p w:rsidR="00C231BA" w:rsidRDefault="00C231BA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C231BA" w:rsidRPr="000303D0" w:rsidRDefault="00E76916" w:rsidP="00553D42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 thanked Keith for all his years of service as he steps down from the Board.</w:t>
            </w:r>
          </w:p>
        </w:tc>
        <w:tc>
          <w:tcPr>
            <w:tcW w:w="1295" w:type="pct"/>
          </w:tcPr>
          <w:p w:rsidR="00C60AB0" w:rsidRPr="00566066" w:rsidRDefault="00C60AB0" w:rsidP="00C231BA">
            <w:pPr>
              <w:widowControl w:val="0"/>
              <w:spacing w:after="0" w:line="240" w:lineRule="auto"/>
              <w:ind w:hanging="540"/>
              <w:rPr>
                <w:rFonts w:ascii="Arial" w:hAnsi="Arial" w:cs="Arial"/>
                <w:kern w:val="28"/>
              </w:rPr>
            </w:pPr>
          </w:p>
        </w:tc>
      </w:tr>
      <w:tr w:rsidR="00D1120B" w:rsidRPr="00566066" w:rsidTr="00181CB6">
        <w:tc>
          <w:tcPr>
            <w:tcW w:w="1281" w:type="pct"/>
          </w:tcPr>
          <w:p w:rsidR="00C60AB0" w:rsidRPr="00566066" w:rsidRDefault="00C60AB0" w:rsidP="005D785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Approve minutes from </w:t>
            </w:r>
            <w:r w:rsidR="00537E67">
              <w:rPr>
                <w:rFonts w:ascii="Arial" w:hAnsi="Arial" w:cs="Arial"/>
                <w:kern w:val="28"/>
              </w:rPr>
              <w:t>Ma</w:t>
            </w:r>
            <w:r w:rsidR="009A356A">
              <w:rPr>
                <w:rFonts w:ascii="Arial" w:hAnsi="Arial" w:cs="Arial"/>
                <w:kern w:val="28"/>
              </w:rPr>
              <w:t>y 29</w:t>
            </w:r>
            <w:r w:rsidR="00AB76E2">
              <w:rPr>
                <w:rFonts w:ascii="Arial" w:hAnsi="Arial" w:cs="Arial"/>
                <w:kern w:val="28"/>
              </w:rPr>
              <w:t>, 2019</w:t>
            </w:r>
            <w:r w:rsidR="009E0784">
              <w:rPr>
                <w:rFonts w:ascii="Arial" w:hAnsi="Arial" w:cs="Arial"/>
                <w:kern w:val="28"/>
              </w:rPr>
              <w:t>.</w:t>
            </w:r>
          </w:p>
        </w:tc>
        <w:tc>
          <w:tcPr>
            <w:tcW w:w="2424" w:type="pct"/>
          </w:tcPr>
          <w:p w:rsidR="00C231BA" w:rsidRDefault="00537E67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</w:t>
            </w:r>
            <w:r w:rsidR="00C60AB0">
              <w:rPr>
                <w:rFonts w:ascii="Arial" w:hAnsi="Arial" w:cs="Arial"/>
                <w:kern w:val="28"/>
              </w:rPr>
              <w:t xml:space="preserve"> </w:t>
            </w:r>
            <w:r w:rsidR="00E76916">
              <w:rPr>
                <w:rFonts w:ascii="Arial" w:hAnsi="Arial" w:cs="Arial"/>
                <w:kern w:val="28"/>
              </w:rPr>
              <w:t>brought up that he would like to amend #</w:t>
            </w:r>
            <w:r w:rsidR="00553D42">
              <w:rPr>
                <w:rFonts w:ascii="Arial" w:hAnsi="Arial" w:cs="Arial"/>
                <w:kern w:val="28"/>
              </w:rPr>
              <w:t xml:space="preserve"> </w:t>
            </w:r>
            <w:r w:rsidR="00E76916">
              <w:rPr>
                <w:rFonts w:ascii="Arial" w:hAnsi="Arial" w:cs="Arial"/>
                <w:kern w:val="28"/>
              </w:rPr>
              <w:t xml:space="preserve">8 on the minutes; Communications Update internet phone cost. </w:t>
            </w:r>
          </w:p>
          <w:p w:rsidR="00081DC4" w:rsidRDefault="00081DC4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081DC4" w:rsidRDefault="00081DC4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Minutes Amended.</w:t>
            </w:r>
          </w:p>
          <w:p w:rsidR="00C231BA" w:rsidRDefault="00C231BA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6B4425" w:rsidRDefault="006B4425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6B4425" w:rsidRPr="00566066" w:rsidRDefault="006B4425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</w:tc>
        <w:tc>
          <w:tcPr>
            <w:tcW w:w="1295" w:type="pct"/>
          </w:tcPr>
          <w:p w:rsidR="00081DC4" w:rsidRDefault="00081DC4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Tom moved for the minutes to be amended. Bernie seconded. </w:t>
            </w:r>
            <w:r w:rsidRPr="00081DC4">
              <w:rPr>
                <w:rFonts w:ascii="Arial" w:hAnsi="Arial" w:cs="Arial"/>
                <w:kern w:val="28"/>
              </w:rPr>
              <w:t>Motion approved</w:t>
            </w:r>
            <w:r>
              <w:rPr>
                <w:rFonts w:ascii="Arial" w:hAnsi="Arial" w:cs="Arial"/>
                <w:kern w:val="28"/>
              </w:rPr>
              <w:t>.</w:t>
            </w:r>
          </w:p>
          <w:p w:rsidR="00081DC4" w:rsidRDefault="00081DC4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C231BA" w:rsidRPr="00566066" w:rsidRDefault="00910BEB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Deb</w:t>
            </w:r>
            <w:r w:rsidR="00C60AB0">
              <w:rPr>
                <w:rFonts w:ascii="Arial" w:hAnsi="Arial" w:cs="Arial"/>
                <w:kern w:val="28"/>
              </w:rPr>
              <w:t xml:space="preserve"> motioned that the </w:t>
            </w:r>
            <w:r w:rsidR="00830A87">
              <w:rPr>
                <w:rFonts w:ascii="Arial" w:hAnsi="Arial" w:cs="Arial"/>
                <w:kern w:val="28"/>
              </w:rPr>
              <w:t xml:space="preserve">amended </w:t>
            </w:r>
            <w:r w:rsidR="00C60AB0">
              <w:rPr>
                <w:rFonts w:ascii="Arial" w:hAnsi="Arial" w:cs="Arial"/>
                <w:kern w:val="28"/>
              </w:rPr>
              <w:t>minutes from our</w:t>
            </w:r>
            <w:r w:rsidR="00E76916">
              <w:rPr>
                <w:rFonts w:ascii="Arial" w:hAnsi="Arial" w:cs="Arial"/>
                <w:kern w:val="28"/>
              </w:rPr>
              <w:t xml:space="preserve"> May 29</w:t>
            </w:r>
            <w:r w:rsidR="00AB76E2" w:rsidRPr="00AB76E2">
              <w:rPr>
                <w:rFonts w:ascii="Arial" w:hAnsi="Arial" w:cs="Arial"/>
                <w:kern w:val="28"/>
              </w:rPr>
              <w:t>, 2019</w:t>
            </w:r>
            <w:r w:rsidR="00AB76E2">
              <w:rPr>
                <w:rFonts w:ascii="Arial" w:hAnsi="Arial" w:cs="Arial"/>
                <w:kern w:val="28"/>
              </w:rPr>
              <w:t xml:space="preserve"> </w:t>
            </w:r>
            <w:r w:rsidR="00E76916">
              <w:rPr>
                <w:rFonts w:ascii="Arial" w:hAnsi="Arial" w:cs="Arial"/>
                <w:kern w:val="28"/>
              </w:rPr>
              <w:t xml:space="preserve">meeting </w:t>
            </w:r>
            <w:r w:rsidR="00C60AB0">
              <w:rPr>
                <w:rFonts w:ascii="Arial" w:hAnsi="Arial" w:cs="Arial"/>
                <w:kern w:val="28"/>
              </w:rPr>
              <w:t xml:space="preserve">be accepted. </w:t>
            </w:r>
            <w:r w:rsidR="00E76916">
              <w:rPr>
                <w:rFonts w:ascii="Arial" w:hAnsi="Arial" w:cs="Arial"/>
                <w:kern w:val="28"/>
              </w:rPr>
              <w:t xml:space="preserve">Keith </w:t>
            </w:r>
            <w:r w:rsidR="00C60AB0" w:rsidRPr="00566066">
              <w:rPr>
                <w:rFonts w:ascii="Arial" w:hAnsi="Arial" w:cs="Arial"/>
                <w:kern w:val="28"/>
              </w:rPr>
              <w:t>second</w:t>
            </w:r>
            <w:r w:rsidR="00C60AB0">
              <w:rPr>
                <w:rFonts w:ascii="Arial" w:hAnsi="Arial" w:cs="Arial"/>
                <w:kern w:val="28"/>
              </w:rPr>
              <w:t>ed. Motion a</w:t>
            </w:r>
            <w:r w:rsidR="00C60AB0" w:rsidRPr="00566066">
              <w:rPr>
                <w:rFonts w:ascii="Arial" w:hAnsi="Arial" w:cs="Arial"/>
                <w:kern w:val="28"/>
              </w:rPr>
              <w:t>pproved</w:t>
            </w:r>
            <w:r w:rsidR="005E7FC2">
              <w:rPr>
                <w:rFonts w:ascii="Arial" w:hAnsi="Arial" w:cs="Arial"/>
                <w:kern w:val="28"/>
              </w:rPr>
              <w:t>.</w:t>
            </w:r>
          </w:p>
        </w:tc>
      </w:tr>
      <w:tr w:rsidR="00D1120B" w:rsidRPr="00566066" w:rsidTr="00181CB6">
        <w:tc>
          <w:tcPr>
            <w:tcW w:w="1281" w:type="pct"/>
          </w:tcPr>
          <w:p w:rsidR="00C231BA" w:rsidRPr="00C231BA" w:rsidRDefault="009A356A" w:rsidP="005D7851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A. </w:t>
            </w:r>
            <w:r w:rsidR="00C229DE">
              <w:rPr>
                <w:rFonts w:ascii="Arial" w:hAnsi="Arial" w:cs="Arial"/>
                <w:kern w:val="28"/>
              </w:rPr>
              <w:t>Financial reports; 2018-2019nIncome Statement &amp; Balance Sheet – final, BDO Financial Review, and 2019-20 Income Statement at Sep 15, 2019</w:t>
            </w:r>
          </w:p>
        </w:tc>
        <w:tc>
          <w:tcPr>
            <w:tcW w:w="2424" w:type="pct"/>
          </w:tcPr>
          <w:p w:rsidR="00EA7605" w:rsidRDefault="00C60AB0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 w:rsidRPr="00566066">
              <w:rPr>
                <w:rFonts w:ascii="Arial" w:hAnsi="Arial" w:cs="Arial"/>
                <w:kern w:val="28"/>
              </w:rPr>
              <w:t xml:space="preserve">Tom </w:t>
            </w:r>
            <w:r w:rsidR="00830A87">
              <w:rPr>
                <w:rFonts w:ascii="Arial" w:hAnsi="Arial" w:cs="Arial"/>
                <w:kern w:val="28"/>
              </w:rPr>
              <w:t>circulated</w:t>
            </w:r>
            <w:r w:rsidR="00A532A2">
              <w:rPr>
                <w:rFonts w:ascii="Arial" w:hAnsi="Arial" w:cs="Arial"/>
                <w:kern w:val="28"/>
              </w:rPr>
              <w:t xml:space="preserve"> the financials </w:t>
            </w:r>
            <w:r w:rsidR="00830A87">
              <w:rPr>
                <w:rFonts w:ascii="Arial" w:hAnsi="Arial" w:cs="Arial"/>
                <w:kern w:val="28"/>
              </w:rPr>
              <w:t>prior to the meeting.</w:t>
            </w:r>
            <w:r w:rsidR="00A532A2">
              <w:rPr>
                <w:rFonts w:ascii="Arial" w:hAnsi="Arial" w:cs="Arial"/>
                <w:kern w:val="28"/>
              </w:rPr>
              <w:t xml:space="preserve"> </w:t>
            </w:r>
            <w:r w:rsidR="00830A87">
              <w:rPr>
                <w:rFonts w:ascii="Arial" w:hAnsi="Arial" w:cs="Arial"/>
                <w:kern w:val="28"/>
              </w:rPr>
              <w:t>Some</w:t>
            </w:r>
            <w:r w:rsidR="00A532A2">
              <w:rPr>
                <w:rFonts w:ascii="Arial" w:hAnsi="Arial" w:cs="Arial"/>
                <w:kern w:val="28"/>
              </w:rPr>
              <w:t xml:space="preserve"> programs </w:t>
            </w:r>
            <w:r w:rsidR="00830A87">
              <w:rPr>
                <w:rFonts w:ascii="Arial" w:hAnsi="Arial" w:cs="Arial"/>
                <w:kern w:val="28"/>
              </w:rPr>
              <w:t>have provided their draft</w:t>
            </w:r>
            <w:r w:rsidR="00A532A2">
              <w:rPr>
                <w:rFonts w:ascii="Arial" w:hAnsi="Arial" w:cs="Arial"/>
                <w:kern w:val="28"/>
              </w:rPr>
              <w:t xml:space="preserve"> budgets to Tom before</w:t>
            </w:r>
            <w:r w:rsidR="00830A87">
              <w:rPr>
                <w:rFonts w:ascii="Arial" w:hAnsi="Arial" w:cs="Arial"/>
                <w:kern w:val="28"/>
              </w:rPr>
              <w:t xml:space="preserve"> the meeting</w:t>
            </w:r>
            <w:r w:rsidR="00A532A2">
              <w:rPr>
                <w:rFonts w:ascii="Arial" w:hAnsi="Arial" w:cs="Arial"/>
                <w:kern w:val="28"/>
              </w:rPr>
              <w:t>. BDO is</w:t>
            </w:r>
            <w:r w:rsidR="00830A87">
              <w:rPr>
                <w:rFonts w:ascii="Arial" w:hAnsi="Arial" w:cs="Arial"/>
                <w:kern w:val="28"/>
              </w:rPr>
              <w:t xml:space="preserve"> in the final stages to complete their review of CADS – NCD 2018-2019 financials</w:t>
            </w:r>
            <w:r w:rsidR="00A532A2">
              <w:rPr>
                <w:rFonts w:ascii="Arial" w:hAnsi="Arial" w:cs="Arial"/>
                <w:kern w:val="28"/>
              </w:rPr>
              <w:t xml:space="preserve">. </w:t>
            </w:r>
          </w:p>
          <w:p w:rsidR="00C231BA" w:rsidRDefault="00C231BA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C231BA" w:rsidRDefault="00EA7605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All programs are in good financial shape</w:t>
            </w:r>
            <w:r w:rsidR="00A532A2">
              <w:rPr>
                <w:rFonts w:ascii="Arial" w:hAnsi="Arial" w:cs="Arial"/>
                <w:kern w:val="28"/>
              </w:rPr>
              <w:t>, noting WSC has had a great response from the Legions.</w:t>
            </w:r>
          </w:p>
          <w:p w:rsidR="005C2366" w:rsidRDefault="005C2366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830A87" w:rsidRDefault="00830A87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Prior to the Annual General Meeting, t</w:t>
            </w:r>
            <w:r w:rsidR="00A532A2">
              <w:rPr>
                <w:rFonts w:ascii="Arial" w:hAnsi="Arial" w:cs="Arial"/>
                <w:kern w:val="28"/>
              </w:rPr>
              <w:t xml:space="preserve">he Board will do an E-vote to approve the </w:t>
            </w:r>
          </w:p>
          <w:p w:rsidR="00830A87" w:rsidRDefault="00830A87" w:rsidP="00466517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kern w:val="28"/>
              </w:rPr>
            </w:pPr>
            <w:r w:rsidRPr="00466517">
              <w:rPr>
                <w:rFonts w:ascii="Arial" w:hAnsi="Arial" w:cs="Arial"/>
                <w:kern w:val="28"/>
              </w:rPr>
              <w:t xml:space="preserve">2018-19 final balance sheet and income statement, </w:t>
            </w:r>
          </w:p>
          <w:p w:rsidR="00830A87" w:rsidRDefault="00830A87" w:rsidP="00466517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kern w:val="28"/>
              </w:rPr>
            </w:pPr>
            <w:r w:rsidRPr="00466517">
              <w:rPr>
                <w:rFonts w:ascii="Arial" w:hAnsi="Arial" w:cs="Arial"/>
                <w:kern w:val="28"/>
              </w:rPr>
              <w:t>draft BDO report</w:t>
            </w:r>
            <w:r>
              <w:rPr>
                <w:rFonts w:ascii="Arial" w:hAnsi="Arial" w:cs="Arial"/>
                <w:kern w:val="28"/>
              </w:rPr>
              <w:t xml:space="preserve"> once their review is complete,</w:t>
            </w:r>
          </w:p>
          <w:p w:rsidR="00A532A2" w:rsidRPr="00466517" w:rsidRDefault="00830A87" w:rsidP="00466517">
            <w:pPr>
              <w:pStyle w:val="ListParagraph"/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Arial" w:hAnsi="Arial" w:cs="Arial"/>
                <w:kern w:val="28"/>
              </w:rPr>
            </w:pPr>
            <w:r w:rsidRPr="00466517">
              <w:rPr>
                <w:rFonts w:ascii="Arial" w:hAnsi="Arial" w:cs="Arial"/>
                <w:kern w:val="28"/>
              </w:rPr>
              <w:t>and 2019-20 draft budgets</w:t>
            </w:r>
            <w:r w:rsidR="005C2366" w:rsidRPr="00466517">
              <w:rPr>
                <w:rFonts w:ascii="Arial" w:hAnsi="Arial" w:cs="Arial"/>
                <w:kern w:val="28"/>
              </w:rPr>
              <w:t>.</w:t>
            </w:r>
          </w:p>
          <w:p w:rsidR="00C229DE" w:rsidRDefault="00C229DE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830A87" w:rsidRPr="00566066" w:rsidRDefault="00830A87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Once approved the financials will be tabled at</w:t>
            </w:r>
            <w:r w:rsidR="00466517">
              <w:rPr>
                <w:rFonts w:ascii="Arial" w:hAnsi="Arial" w:cs="Arial"/>
                <w:kern w:val="28"/>
              </w:rPr>
              <w:t xml:space="preserve"> the Annual General Meeting and recommended to</w:t>
            </w:r>
            <w:r>
              <w:rPr>
                <w:rFonts w:ascii="Arial" w:hAnsi="Arial" w:cs="Arial"/>
                <w:kern w:val="28"/>
              </w:rPr>
              <w:t xml:space="preserve"> be approved by the membership.</w:t>
            </w:r>
          </w:p>
        </w:tc>
        <w:tc>
          <w:tcPr>
            <w:tcW w:w="1295" w:type="pct"/>
          </w:tcPr>
          <w:p w:rsidR="00AA1933" w:rsidRDefault="00B560FE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</w:t>
            </w:r>
            <w:r w:rsidR="00AA1933" w:rsidRPr="006F64D8">
              <w:rPr>
                <w:rFonts w:ascii="Arial" w:hAnsi="Arial" w:cs="Arial"/>
                <w:kern w:val="28"/>
              </w:rPr>
              <w:t xml:space="preserve"> mo</w:t>
            </w:r>
            <w:r w:rsidR="00AA1933">
              <w:rPr>
                <w:rFonts w:ascii="Arial" w:hAnsi="Arial" w:cs="Arial"/>
                <w:kern w:val="28"/>
              </w:rPr>
              <w:t>tioned</w:t>
            </w:r>
            <w:r w:rsidR="00AA1933" w:rsidRPr="006F64D8">
              <w:rPr>
                <w:rFonts w:ascii="Arial" w:hAnsi="Arial" w:cs="Arial"/>
                <w:kern w:val="28"/>
              </w:rPr>
              <w:t xml:space="preserve"> </w:t>
            </w:r>
            <w:r w:rsidR="00204567">
              <w:rPr>
                <w:rFonts w:ascii="Arial" w:hAnsi="Arial" w:cs="Arial"/>
                <w:kern w:val="28"/>
              </w:rPr>
              <w:t xml:space="preserve">to approve </w:t>
            </w:r>
            <w:r w:rsidR="00830A87">
              <w:rPr>
                <w:rFonts w:ascii="Arial" w:hAnsi="Arial" w:cs="Arial"/>
                <w:kern w:val="28"/>
              </w:rPr>
              <w:t xml:space="preserve">2018-19 </w:t>
            </w:r>
            <w:r w:rsidR="00204567">
              <w:rPr>
                <w:rFonts w:ascii="Arial" w:hAnsi="Arial" w:cs="Arial"/>
                <w:kern w:val="28"/>
              </w:rPr>
              <w:t>fina</w:t>
            </w:r>
            <w:r w:rsidR="001B6C9B">
              <w:rPr>
                <w:rFonts w:ascii="Arial" w:hAnsi="Arial" w:cs="Arial"/>
                <w:kern w:val="28"/>
              </w:rPr>
              <w:t xml:space="preserve">ncials as presented. </w:t>
            </w:r>
            <w:r>
              <w:rPr>
                <w:rFonts w:ascii="Arial" w:hAnsi="Arial" w:cs="Arial"/>
                <w:kern w:val="28"/>
              </w:rPr>
              <w:t>Martin</w:t>
            </w:r>
            <w:r w:rsidR="00AA1933">
              <w:rPr>
                <w:rFonts w:ascii="Arial" w:hAnsi="Arial" w:cs="Arial"/>
                <w:kern w:val="28"/>
              </w:rPr>
              <w:t xml:space="preserve"> seconded. </w:t>
            </w:r>
            <w:r w:rsidR="00AA1933" w:rsidRPr="006F64D8">
              <w:rPr>
                <w:rFonts w:ascii="Arial" w:hAnsi="Arial" w:cs="Arial"/>
                <w:kern w:val="28"/>
              </w:rPr>
              <w:t>M</w:t>
            </w:r>
            <w:r w:rsidR="00AA1933">
              <w:rPr>
                <w:rFonts w:ascii="Arial" w:hAnsi="Arial" w:cs="Arial"/>
                <w:kern w:val="28"/>
              </w:rPr>
              <w:t>otion a</w:t>
            </w:r>
            <w:r w:rsidR="00AA1933" w:rsidRPr="006F64D8">
              <w:rPr>
                <w:rFonts w:ascii="Arial" w:hAnsi="Arial" w:cs="Arial"/>
                <w:kern w:val="28"/>
              </w:rPr>
              <w:t>pproved</w:t>
            </w:r>
            <w:r w:rsidR="00AA1933">
              <w:rPr>
                <w:rFonts w:ascii="Arial" w:hAnsi="Arial" w:cs="Arial"/>
                <w:kern w:val="28"/>
              </w:rPr>
              <w:t>.</w:t>
            </w:r>
          </w:p>
          <w:p w:rsidR="00C60AB0" w:rsidRDefault="00C60AB0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5C2366" w:rsidRDefault="005C2366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 motioned for the 2</w:t>
            </w:r>
            <w:r w:rsidRPr="005C2366">
              <w:rPr>
                <w:rFonts w:ascii="Arial" w:hAnsi="Arial" w:cs="Arial"/>
                <w:kern w:val="28"/>
                <w:vertAlign w:val="superscript"/>
              </w:rPr>
              <w:t>nd</w:t>
            </w:r>
            <w:r>
              <w:rPr>
                <w:rFonts w:ascii="Arial" w:hAnsi="Arial" w:cs="Arial"/>
                <w:kern w:val="28"/>
              </w:rPr>
              <w:t xml:space="preserve"> set of financials (2019-20) to be accepted as presented. Al seconded. Motion approved.</w:t>
            </w:r>
          </w:p>
          <w:p w:rsidR="005C2366" w:rsidRDefault="005C2366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5C2366" w:rsidRPr="00566066" w:rsidRDefault="005C2366" w:rsidP="00B76F5D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 to circulate BDO’s draft report once available</w:t>
            </w:r>
            <w:r w:rsidR="00830A87">
              <w:rPr>
                <w:rFonts w:ascii="Arial" w:hAnsi="Arial" w:cs="Arial"/>
                <w:kern w:val="28"/>
              </w:rPr>
              <w:t xml:space="preserve"> and initiate the E-votes</w:t>
            </w:r>
            <w:r w:rsidR="00466517">
              <w:rPr>
                <w:rFonts w:ascii="Arial" w:hAnsi="Arial" w:cs="Arial"/>
                <w:kern w:val="28"/>
              </w:rPr>
              <w:t xml:space="preserve"> for the Board</w:t>
            </w:r>
            <w:r w:rsidR="00830A87">
              <w:rPr>
                <w:rFonts w:ascii="Arial" w:hAnsi="Arial" w:cs="Arial"/>
                <w:kern w:val="28"/>
              </w:rPr>
              <w:t xml:space="preserve"> to approve</w:t>
            </w:r>
            <w:r w:rsidR="00466517">
              <w:rPr>
                <w:rFonts w:ascii="Arial" w:hAnsi="Arial" w:cs="Arial"/>
                <w:kern w:val="28"/>
              </w:rPr>
              <w:t xml:space="preserve"> </w:t>
            </w:r>
            <w:r w:rsidR="00830A87">
              <w:rPr>
                <w:rFonts w:ascii="Arial" w:hAnsi="Arial" w:cs="Arial"/>
                <w:kern w:val="28"/>
              </w:rPr>
              <w:t>financial reports to be presented to members at the Annual General Meeting</w:t>
            </w:r>
          </w:p>
        </w:tc>
      </w:tr>
      <w:tr w:rsidR="003F3A5E" w:rsidRPr="00566066" w:rsidTr="00181CB6">
        <w:tc>
          <w:tcPr>
            <w:tcW w:w="1281" w:type="pct"/>
          </w:tcPr>
          <w:p w:rsidR="00C229DE" w:rsidRDefault="00C229DE" w:rsidP="00C229DE">
            <w:pPr>
              <w:widowControl w:val="0"/>
              <w:spacing w:after="0" w:line="240" w:lineRule="auto"/>
              <w:ind w:left="531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B. CADS </w:t>
            </w:r>
            <w:r w:rsidR="00D1120B">
              <w:rPr>
                <w:rFonts w:ascii="Arial" w:hAnsi="Arial" w:cs="Arial"/>
                <w:kern w:val="28"/>
              </w:rPr>
              <w:t xml:space="preserve">– NCD Budget proposed and </w:t>
            </w:r>
            <w:r w:rsidR="00D1120B">
              <w:rPr>
                <w:rFonts w:ascii="Arial" w:hAnsi="Arial" w:cs="Arial"/>
                <w:kern w:val="28"/>
              </w:rPr>
              <w:lastRenderedPageBreak/>
              <w:t>considerations</w:t>
            </w:r>
          </w:p>
        </w:tc>
        <w:tc>
          <w:tcPr>
            <w:tcW w:w="2424" w:type="pct"/>
          </w:tcPr>
          <w:p w:rsidR="00C229DE" w:rsidRDefault="005C2366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 xml:space="preserve">Tom </w:t>
            </w:r>
            <w:r w:rsidR="003F50B5">
              <w:rPr>
                <w:rFonts w:ascii="Arial" w:hAnsi="Arial" w:cs="Arial"/>
                <w:kern w:val="28"/>
              </w:rPr>
              <w:t>suggested allocating</w:t>
            </w:r>
            <w:r>
              <w:rPr>
                <w:rFonts w:ascii="Arial" w:hAnsi="Arial" w:cs="Arial"/>
                <w:kern w:val="28"/>
              </w:rPr>
              <w:t xml:space="preserve"> money</w:t>
            </w:r>
            <w:r w:rsidR="003F50B5">
              <w:rPr>
                <w:rFonts w:ascii="Arial" w:hAnsi="Arial" w:cs="Arial"/>
                <w:kern w:val="28"/>
              </w:rPr>
              <w:t xml:space="preserve"> </w:t>
            </w:r>
            <w:r>
              <w:rPr>
                <w:rFonts w:ascii="Arial" w:hAnsi="Arial" w:cs="Arial"/>
                <w:kern w:val="28"/>
              </w:rPr>
              <w:t>to celebrat</w:t>
            </w:r>
            <w:r w:rsidR="003F50B5">
              <w:rPr>
                <w:rFonts w:ascii="Arial" w:hAnsi="Arial" w:cs="Arial"/>
                <w:kern w:val="28"/>
              </w:rPr>
              <w:t>e</w:t>
            </w:r>
            <w:r>
              <w:rPr>
                <w:rFonts w:ascii="Arial" w:hAnsi="Arial" w:cs="Arial"/>
                <w:kern w:val="28"/>
              </w:rPr>
              <w:t xml:space="preserve"> CADS-NCD 4</w:t>
            </w:r>
            <w:r w:rsidR="003F50B5">
              <w:rPr>
                <w:rFonts w:ascii="Arial" w:hAnsi="Arial" w:cs="Arial"/>
                <w:kern w:val="28"/>
              </w:rPr>
              <w:t>0</w:t>
            </w:r>
            <w:r w:rsidRPr="005C2366">
              <w:rPr>
                <w:rFonts w:ascii="Arial" w:hAnsi="Arial" w:cs="Arial"/>
                <w:kern w:val="28"/>
                <w:vertAlign w:val="superscript"/>
              </w:rPr>
              <w:t>th</w:t>
            </w:r>
            <w:r>
              <w:rPr>
                <w:rFonts w:ascii="Arial" w:hAnsi="Arial" w:cs="Arial"/>
                <w:kern w:val="28"/>
              </w:rPr>
              <w:t xml:space="preserve"> year eg. Print</w:t>
            </w:r>
            <w:r w:rsidR="003F50B5">
              <w:rPr>
                <w:rFonts w:ascii="Arial" w:hAnsi="Arial" w:cs="Arial"/>
                <w:kern w:val="28"/>
              </w:rPr>
              <w:t xml:space="preserve"> 40 years below the CADS – NCD logo</w:t>
            </w:r>
            <w:r>
              <w:rPr>
                <w:rFonts w:ascii="Arial" w:hAnsi="Arial" w:cs="Arial"/>
                <w:kern w:val="28"/>
              </w:rPr>
              <w:t xml:space="preserve"> on stationary</w:t>
            </w:r>
            <w:r w:rsidR="00D5655E">
              <w:rPr>
                <w:rFonts w:ascii="Arial" w:hAnsi="Arial" w:cs="Arial"/>
                <w:kern w:val="28"/>
              </w:rPr>
              <w:t>.</w:t>
            </w:r>
            <w:r>
              <w:rPr>
                <w:rFonts w:ascii="Arial" w:hAnsi="Arial" w:cs="Arial"/>
                <w:kern w:val="28"/>
              </w:rPr>
              <w:t xml:space="preserve"> </w:t>
            </w:r>
            <w:r w:rsidR="00D5655E">
              <w:rPr>
                <w:rFonts w:ascii="Arial" w:hAnsi="Arial" w:cs="Arial"/>
                <w:kern w:val="28"/>
              </w:rPr>
              <w:lastRenderedPageBreak/>
              <w:t xml:space="preserve">Tom </w:t>
            </w:r>
            <w:r>
              <w:rPr>
                <w:rFonts w:ascii="Arial" w:hAnsi="Arial" w:cs="Arial"/>
                <w:kern w:val="28"/>
              </w:rPr>
              <w:t xml:space="preserve">asked for programs to </w:t>
            </w:r>
            <w:r w:rsidR="00D5655E">
              <w:rPr>
                <w:rFonts w:ascii="Arial" w:hAnsi="Arial" w:cs="Arial"/>
                <w:kern w:val="28"/>
              </w:rPr>
              <w:t>submit their</w:t>
            </w:r>
            <w:r>
              <w:rPr>
                <w:rFonts w:ascii="Arial" w:hAnsi="Arial" w:cs="Arial"/>
                <w:kern w:val="28"/>
              </w:rPr>
              <w:t xml:space="preserve"> budgets</w:t>
            </w:r>
            <w:r w:rsidR="00D5655E">
              <w:rPr>
                <w:rFonts w:ascii="Arial" w:hAnsi="Arial" w:cs="Arial"/>
                <w:kern w:val="28"/>
              </w:rPr>
              <w:t xml:space="preserve"> to him within a week</w:t>
            </w:r>
            <w:r>
              <w:rPr>
                <w:rFonts w:ascii="Arial" w:hAnsi="Arial" w:cs="Arial"/>
                <w:kern w:val="28"/>
              </w:rPr>
              <w:t xml:space="preserve"> </w:t>
            </w:r>
            <w:r w:rsidR="00D5655E">
              <w:rPr>
                <w:rFonts w:ascii="Arial" w:hAnsi="Arial" w:cs="Arial"/>
                <w:kern w:val="28"/>
              </w:rPr>
              <w:t>so they could be approved</w:t>
            </w:r>
            <w:r>
              <w:rPr>
                <w:rFonts w:ascii="Arial" w:hAnsi="Arial" w:cs="Arial"/>
                <w:kern w:val="28"/>
              </w:rPr>
              <w:t xml:space="preserve"> before the AGM.</w:t>
            </w:r>
          </w:p>
          <w:p w:rsidR="005C2366" w:rsidRDefault="005C2366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5C2366" w:rsidRPr="00566066" w:rsidRDefault="005C2366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TC</w:t>
            </w:r>
            <w:r w:rsidR="00204862">
              <w:rPr>
                <w:rFonts w:ascii="Arial" w:hAnsi="Arial" w:cs="Arial"/>
                <w:kern w:val="28"/>
              </w:rPr>
              <w:t xml:space="preserve"> </w:t>
            </w:r>
            <w:r w:rsidR="00D5655E">
              <w:rPr>
                <w:rFonts w:ascii="Arial" w:hAnsi="Arial" w:cs="Arial"/>
                <w:kern w:val="28"/>
              </w:rPr>
              <w:t>expenditures will be</w:t>
            </w:r>
            <w:r>
              <w:rPr>
                <w:rFonts w:ascii="Arial" w:hAnsi="Arial" w:cs="Arial"/>
                <w:kern w:val="28"/>
              </w:rPr>
              <w:t xml:space="preserve"> pro</w:t>
            </w:r>
            <w:r w:rsidR="00D5655E">
              <w:rPr>
                <w:rFonts w:ascii="Arial" w:hAnsi="Arial" w:cs="Arial"/>
                <w:kern w:val="28"/>
              </w:rPr>
              <w:t>-</w:t>
            </w:r>
            <w:r>
              <w:rPr>
                <w:rFonts w:ascii="Arial" w:hAnsi="Arial" w:cs="Arial"/>
                <w:kern w:val="28"/>
              </w:rPr>
              <w:t>rated</w:t>
            </w:r>
            <w:r w:rsidR="00B76F5D">
              <w:rPr>
                <w:rFonts w:ascii="Arial" w:hAnsi="Arial" w:cs="Arial"/>
                <w:kern w:val="28"/>
              </w:rPr>
              <w:t xml:space="preserve"> </w:t>
            </w:r>
            <w:r w:rsidR="00D5655E">
              <w:rPr>
                <w:rFonts w:ascii="Arial" w:hAnsi="Arial" w:cs="Arial"/>
                <w:kern w:val="28"/>
              </w:rPr>
              <w:t>by 2019-20 membership across</w:t>
            </w:r>
            <w:r>
              <w:rPr>
                <w:rFonts w:ascii="Arial" w:hAnsi="Arial" w:cs="Arial"/>
                <w:kern w:val="28"/>
              </w:rPr>
              <w:t xml:space="preserve"> all programs</w:t>
            </w:r>
            <w:r w:rsidR="00D5655E">
              <w:rPr>
                <w:rFonts w:ascii="Arial" w:hAnsi="Arial" w:cs="Arial"/>
                <w:kern w:val="28"/>
              </w:rPr>
              <w:t xml:space="preserve">. Board Members </w:t>
            </w:r>
            <w:r>
              <w:rPr>
                <w:rFonts w:ascii="Arial" w:hAnsi="Arial" w:cs="Arial"/>
                <w:kern w:val="28"/>
              </w:rPr>
              <w:t>want to see Ski</w:t>
            </w:r>
            <w:r w:rsidR="00D5655E">
              <w:rPr>
                <w:rFonts w:ascii="Arial" w:hAnsi="Arial" w:cs="Arial"/>
                <w:kern w:val="28"/>
              </w:rPr>
              <w:t xml:space="preserve"> </w:t>
            </w:r>
            <w:r>
              <w:rPr>
                <w:rFonts w:ascii="Arial" w:hAnsi="Arial" w:cs="Arial"/>
                <w:kern w:val="28"/>
              </w:rPr>
              <w:t>Hawks</w:t>
            </w:r>
            <w:r w:rsidR="00D5655E">
              <w:rPr>
                <w:rFonts w:ascii="Arial" w:hAnsi="Arial" w:cs="Arial"/>
                <w:kern w:val="28"/>
              </w:rPr>
              <w:t xml:space="preserve"> Ottawa</w:t>
            </w:r>
            <w:r>
              <w:rPr>
                <w:rFonts w:ascii="Arial" w:hAnsi="Arial" w:cs="Arial"/>
                <w:kern w:val="28"/>
              </w:rPr>
              <w:t xml:space="preserve"> contribute.</w:t>
            </w:r>
            <w:r w:rsidR="00D5655E">
              <w:rPr>
                <w:rFonts w:ascii="Arial" w:hAnsi="Arial" w:cs="Arial"/>
                <w:kern w:val="28"/>
              </w:rPr>
              <w:t xml:space="preserve"> </w:t>
            </w:r>
            <w:r>
              <w:rPr>
                <w:rFonts w:ascii="Arial" w:hAnsi="Arial" w:cs="Arial"/>
                <w:kern w:val="28"/>
              </w:rPr>
              <w:t>Paul asked for ideas about fundraising for Ski</w:t>
            </w:r>
            <w:r w:rsidR="00D5655E">
              <w:rPr>
                <w:rFonts w:ascii="Arial" w:hAnsi="Arial" w:cs="Arial"/>
                <w:kern w:val="28"/>
              </w:rPr>
              <w:t xml:space="preserve"> </w:t>
            </w:r>
            <w:r>
              <w:rPr>
                <w:rFonts w:ascii="Arial" w:hAnsi="Arial" w:cs="Arial"/>
                <w:kern w:val="28"/>
              </w:rPr>
              <w:t>Hawks</w:t>
            </w:r>
            <w:r w:rsidR="00D5655E">
              <w:rPr>
                <w:rFonts w:ascii="Arial" w:hAnsi="Arial" w:cs="Arial"/>
                <w:kern w:val="28"/>
              </w:rPr>
              <w:t xml:space="preserve"> Ottawa</w:t>
            </w:r>
            <w:r>
              <w:rPr>
                <w:rFonts w:ascii="Arial" w:hAnsi="Arial" w:cs="Arial"/>
                <w:kern w:val="28"/>
              </w:rPr>
              <w:t xml:space="preserve"> to contribute as no room in their budget.</w:t>
            </w:r>
          </w:p>
        </w:tc>
        <w:tc>
          <w:tcPr>
            <w:tcW w:w="1295" w:type="pct"/>
          </w:tcPr>
          <w:p w:rsidR="00C229DE" w:rsidRDefault="00C229DE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A76A15" w:rsidRDefault="00A76A15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A76A15" w:rsidRDefault="00A76A15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A76A15" w:rsidRDefault="00A76A15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Al motioned to approve the apportionment of the actual TC costs by program membership based on data provided by CADS National at the end of 2019-20 season.</w:t>
            </w:r>
          </w:p>
          <w:p w:rsidR="00A76A15" w:rsidRDefault="00A76A15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 seconded.</w:t>
            </w:r>
          </w:p>
          <w:p w:rsidR="00A76A15" w:rsidRDefault="003F50B5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Motion carried</w:t>
            </w:r>
            <w:r w:rsidR="00A76A15">
              <w:rPr>
                <w:rFonts w:ascii="Arial" w:hAnsi="Arial" w:cs="Arial"/>
                <w:kern w:val="28"/>
              </w:rPr>
              <w:t>.</w:t>
            </w:r>
          </w:p>
        </w:tc>
      </w:tr>
      <w:tr w:rsidR="00D1120B" w:rsidRPr="00566066" w:rsidTr="00181CB6">
        <w:tc>
          <w:tcPr>
            <w:tcW w:w="1281" w:type="pct"/>
          </w:tcPr>
          <w:p w:rsidR="00C60AB0" w:rsidRDefault="003F3A5E" w:rsidP="003F50B5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540" w:hanging="540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Registration 2019-20 Updates</w:t>
            </w:r>
            <w:r w:rsidR="00466E98">
              <w:rPr>
                <w:rFonts w:ascii="Arial" w:hAnsi="Arial" w:cs="Arial"/>
                <w:kern w:val="28"/>
              </w:rPr>
              <w:t xml:space="preserve"> </w:t>
            </w:r>
          </w:p>
        </w:tc>
        <w:tc>
          <w:tcPr>
            <w:tcW w:w="2424" w:type="pct"/>
          </w:tcPr>
          <w:p w:rsidR="00C231BA" w:rsidRDefault="00A76A15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Reminder that registration opens 1</w:t>
            </w:r>
            <w:r w:rsidRPr="00A76A15">
              <w:rPr>
                <w:rFonts w:ascii="Arial" w:hAnsi="Arial" w:cs="Arial"/>
                <w:kern w:val="28"/>
                <w:vertAlign w:val="superscript"/>
              </w:rPr>
              <w:t>st</w:t>
            </w:r>
            <w:r>
              <w:rPr>
                <w:rFonts w:ascii="Arial" w:hAnsi="Arial" w:cs="Arial"/>
                <w:kern w:val="28"/>
              </w:rPr>
              <w:t xml:space="preserve"> October 2019.</w:t>
            </w:r>
          </w:p>
          <w:p w:rsidR="00A76A15" w:rsidRPr="00566066" w:rsidRDefault="00A76A15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Deb mentioned that Calabogie, as part of a pilot for other software, will not be doing registration through GoalLine.</w:t>
            </w:r>
          </w:p>
        </w:tc>
        <w:tc>
          <w:tcPr>
            <w:tcW w:w="1295" w:type="pct"/>
          </w:tcPr>
          <w:p w:rsidR="00C60AB0" w:rsidRDefault="00C60AB0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1004A0" w:rsidRDefault="001004A0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1004A0" w:rsidRPr="006F64D8" w:rsidRDefault="001004A0" w:rsidP="00C231BA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</w:tc>
      </w:tr>
      <w:tr w:rsidR="00D1120B" w:rsidRPr="00566066" w:rsidTr="00181CB6">
        <w:tc>
          <w:tcPr>
            <w:tcW w:w="1281" w:type="pct"/>
          </w:tcPr>
          <w:p w:rsidR="00C60AB0" w:rsidRPr="00586167" w:rsidRDefault="003F3A5E" w:rsidP="00935DFE">
            <w:pPr>
              <w:widowControl w:val="0"/>
              <w:numPr>
                <w:ilvl w:val="0"/>
                <w:numId w:val="19"/>
              </w:numPr>
              <w:spacing w:after="0" w:line="240" w:lineRule="auto"/>
              <w:ind w:left="540" w:hanging="540"/>
              <w:rPr>
                <w:rFonts w:ascii="Arial" w:hAnsi="Arial" w:cs="Arial"/>
                <w:kern w:val="28"/>
              </w:rPr>
            </w:pPr>
            <w:r w:rsidRPr="003F3A5E">
              <w:rPr>
                <w:rFonts w:ascii="Arial" w:hAnsi="Arial" w:cs="Arial"/>
                <w:kern w:val="28"/>
              </w:rPr>
              <w:t xml:space="preserve">NCD - AGM Date Oct 16, 2019, Election Committee, Board Nominations, Program Reps </w:t>
            </w:r>
          </w:p>
        </w:tc>
        <w:tc>
          <w:tcPr>
            <w:tcW w:w="2424" w:type="pct"/>
          </w:tcPr>
          <w:p w:rsidR="00A76A15" w:rsidRDefault="00A76A15" w:rsidP="00A76A1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Paul is volunteering </w:t>
            </w:r>
            <w:r w:rsidR="00935DFE">
              <w:rPr>
                <w:rFonts w:ascii="Arial" w:hAnsi="Arial" w:cs="Arial"/>
                <w:kern w:val="28"/>
              </w:rPr>
              <w:t>to Chair</w:t>
            </w:r>
            <w:r>
              <w:rPr>
                <w:rFonts w:ascii="Arial" w:hAnsi="Arial" w:cs="Arial"/>
                <w:kern w:val="28"/>
              </w:rPr>
              <w:t xml:space="preserve"> the Election Committee.</w:t>
            </w:r>
            <w:r w:rsidR="00935DFE">
              <w:rPr>
                <w:rFonts w:ascii="Arial" w:hAnsi="Arial" w:cs="Arial"/>
                <w:kern w:val="28"/>
              </w:rPr>
              <w:t xml:space="preserve"> Bruce Meredith will also serve on this committee.</w:t>
            </w:r>
          </w:p>
          <w:p w:rsidR="005E7FC2" w:rsidRDefault="00A76A15" w:rsidP="00A76A1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The Board and Programs are looking for new</w:t>
            </w:r>
            <w:r w:rsidR="00935DFE">
              <w:rPr>
                <w:rFonts w:ascii="Arial" w:hAnsi="Arial" w:cs="Arial"/>
                <w:kern w:val="28"/>
              </w:rPr>
              <w:t xml:space="preserve"> Board</w:t>
            </w:r>
            <w:r>
              <w:rPr>
                <w:rFonts w:ascii="Arial" w:hAnsi="Arial" w:cs="Arial"/>
                <w:kern w:val="28"/>
              </w:rPr>
              <w:t xml:space="preserve"> members and programs are to encourage</w:t>
            </w:r>
            <w:r w:rsidR="00935DFE">
              <w:rPr>
                <w:rFonts w:ascii="Arial" w:hAnsi="Arial" w:cs="Arial"/>
                <w:kern w:val="28"/>
              </w:rPr>
              <w:t xml:space="preserve"> their</w:t>
            </w:r>
            <w:r>
              <w:rPr>
                <w:rFonts w:ascii="Arial" w:hAnsi="Arial" w:cs="Arial"/>
                <w:kern w:val="28"/>
              </w:rPr>
              <w:t xml:space="preserve"> member</w:t>
            </w:r>
            <w:r w:rsidR="00935DFE">
              <w:rPr>
                <w:rFonts w:ascii="Arial" w:hAnsi="Arial" w:cs="Arial"/>
                <w:kern w:val="28"/>
              </w:rPr>
              <w:t>ship</w:t>
            </w:r>
            <w:r>
              <w:rPr>
                <w:rFonts w:ascii="Arial" w:hAnsi="Arial" w:cs="Arial"/>
                <w:kern w:val="28"/>
              </w:rPr>
              <w:t xml:space="preserve"> to participate. </w:t>
            </w:r>
          </w:p>
          <w:p w:rsidR="00A76A15" w:rsidRDefault="00A76A15" w:rsidP="00A76A1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Will have a cake cutting to celebrate 40</w:t>
            </w:r>
            <w:r w:rsidRPr="00A76A15">
              <w:rPr>
                <w:rFonts w:ascii="Arial" w:hAnsi="Arial" w:cs="Arial"/>
                <w:kern w:val="28"/>
                <w:vertAlign w:val="superscript"/>
              </w:rPr>
              <w:t>th</w:t>
            </w:r>
            <w:r>
              <w:rPr>
                <w:rFonts w:ascii="Arial" w:hAnsi="Arial" w:cs="Arial"/>
                <w:kern w:val="28"/>
              </w:rPr>
              <w:t xml:space="preserve"> anniversary and use it as a photo opportunity to promote CDAS-NCD.</w:t>
            </w:r>
          </w:p>
          <w:p w:rsidR="00A76A15" w:rsidRDefault="00A76A15" w:rsidP="00A76A1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No raffles or swag</w:t>
            </w:r>
          </w:p>
          <w:p w:rsidR="00A76A15" w:rsidRDefault="00A76A15" w:rsidP="00A76A1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Jim to send “package” of forms and documents ahead of time.</w:t>
            </w:r>
            <w:r w:rsidR="00935DFE">
              <w:rPr>
                <w:rFonts w:ascii="Arial" w:hAnsi="Arial" w:cs="Arial"/>
                <w:kern w:val="28"/>
              </w:rPr>
              <w:t xml:space="preserve"> In order to comply with our ByLaws, Program Reps were asked to please circulate documents to membership at least 21 days prior to the AGM </w:t>
            </w:r>
          </w:p>
        </w:tc>
        <w:tc>
          <w:tcPr>
            <w:tcW w:w="1295" w:type="pct"/>
          </w:tcPr>
          <w:p w:rsidR="00935DFE" w:rsidRDefault="00935DFE" w:rsidP="005D7851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James</w:t>
            </w:r>
            <w:r w:rsidR="001B5B0F">
              <w:rPr>
                <w:rFonts w:ascii="Arial" w:hAnsi="Arial" w:cs="Arial"/>
                <w:kern w:val="28"/>
              </w:rPr>
              <w:t xml:space="preserve"> will</w:t>
            </w:r>
            <w:r>
              <w:rPr>
                <w:rFonts w:ascii="Arial" w:hAnsi="Arial" w:cs="Arial"/>
                <w:kern w:val="28"/>
              </w:rPr>
              <w:t xml:space="preserve"> circulate AGM </w:t>
            </w:r>
            <w:r w:rsidR="001B5B0F">
              <w:rPr>
                <w:rFonts w:ascii="Arial" w:hAnsi="Arial" w:cs="Arial"/>
                <w:kern w:val="28"/>
              </w:rPr>
              <w:t>documents</w:t>
            </w:r>
            <w:r>
              <w:rPr>
                <w:rFonts w:ascii="Arial" w:hAnsi="Arial" w:cs="Arial"/>
                <w:kern w:val="28"/>
              </w:rPr>
              <w:t>.</w:t>
            </w:r>
          </w:p>
          <w:p w:rsidR="00935DFE" w:rsidRDefault="00935DFE" w:rsidP="005D7851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935DFE" w:rsidRDefault="00935DFE" w:rsidP="005D7851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Program Reps will</w:t>
            </w:r>
            <w:r w:rsidR="001B5B0F">
              <w:rPr>
                <w:rFonts w:ascii="Arial" w:hAnsi="Arial" w:cs="Arial"/>
                <w:kern w:val="28"/>
              </w:rPr>
              <w:t xml:space="preserve"> share</w:t>
            </w:r>
            <w:r>
              <w:rPr>
                <w:rFonts w:ascii="Arial" w:hAnsi="Arial" w:cs="Arial"/>
                <w:kern w:val="28"/>
              </w:rPr>
              <w:t xml:space="preserve"> documents with their membership at least 21 days prior to the AGM</w:t>
            </w:r>
          </w:p>
          <w:p w:rsidR="00935DFE" w:rsidRDefault="00935DFE" w:rsidP="005D7851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C60AB0" w:rsidRPr="006F64D8" w:rsidRDefault="00A76A15" w:rsidP="005D7851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Bernie to </w:t>
            </w:r>
            <w:r w:rsidR="00935DFE">
              <w:rPr>
                <w:rFonts w:ascii="Arial" w:hAnsi="Arial" w:cs="Arial"/>
                <w:kern w:val="28"/>
              </w:rPr>
              <w:t>make arrangements for a</w:t>
            </w:r>
            <w:r>
              <w:rPr>
                <w:rFonts w:ascii="Arial" w:hAnsi="Arial" w:cs="Arial"/>
                <w:kern w:val="28"/>
              </w:rPr>
              <w:t xml:space="preserve"> cake</w:t>
            </w:r>
            <w:r w:rsidR="00935DFE">
              <w:rPr>
                <w:rFonts w:ascii="Arial" w:hAnsi="Arial" w:cs="Arial"/>
                <w:kern w:val="28"/>
              </w:rPr>
              <w:t xml:space="preserve"> commemorating CADS – NCD 40</w:t>
            </w:r>
            <w:r w:rsidR="00935DFE" w:rsidRPr="00935DFE">
              <w:rPr>
                <w:rFonts w:ascii="Arial" w:hAnsi="Arial" w:cs="Arial"/>
                <w:kern w:val="28"/>
                <w:vertAlign w:val="superscript"/>
              </w:rPr>
              <w:t>th</w:t>
            </w:r>
            <w:r w:rsidR="00935DFE">
              <w:rPr>
                <w:rFonts w:ascii="Arial" w:hAnsi="Arial" w:cs="Arial"/>
                <w:kern w:val="28"/>
              </w:rPr>
              <w:t xml:space="preserve"> Anniversary and bring it to the AGM</w:t>
            </w:r>
            <w:r>
              <w:rPr>
                <w:rFonts w:ascii="Arial" w:hAnsi="Arial" w:cs="Arial"/>
                <w:kern w:val="28"/>
              </w:rPr>
              <w:t>.</w:t>
            </w:r>
          </w:p>
        </w:tc>
      </w:tr>
      <w:tr w:rsidR="00D1120B" w:rsidRPr="00566066" w:rsidTr="00181CB6">
        <w:tc>
          <w:tcPr>
            <w:tcW w:w="1281" w:type="pct"/>
          </w:tcPr>
          <w:p w:rsidR="00C60AB0" w:rsidRPr="00F765D5" w:rsidRDefault="003F3A5E" w:rsidP="00935DF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22" w:hanging="540"/>
              <w:rPr>
                <w:rFonts w:ascii="Arial" w:hAnsi="Arial" w:cs="Arial"/>
                <w:kern w:val="28"/>
              </w:rPr>
            </w:pPr>
            <w:r w:rsidRPr="003F3A5E">
              <w:rPr>
                <w:rFonts w:ascii="Arial" w:hAnsi="Arial" w:cs="Arial"/>
                <w:kern w:val="28"/>
              </w:rPr>
              <w:t xml:space="preserve">Ski and Other Shows Update </w:t>
            </w:r>
          </w:p>
        </w:tc>
        <w:tc>
          <w:tcPr>
            <w:tcW w:w="2424" w:type="pct"/>
          </w:tcPr>
          <w:p w:rsidR="00684CC6" w:rsidRDefault="00684CC6" w:rsidP="00586167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</w:tc>
        <w:tc>
          <w:tcPr>
            <w:tcW w:w="1295" w:type="pct"/>
          </w:tcPr>
          <w:p w:rsidR="00C60AB0" w:rsidRPr="006F64D8" w:rsidRDefault="00A76A15" w:rsidP="00586167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Jeff will be in touch with programs.</w:t>
            </w:r>
          </w:p>
        </w:tc>
      </w:tr>
      <w:tr w:rsidR="00D1120B" w:rsidRPr="00566066" w:rsidTr="00181CB6">
        <w:tc>
          <w:tcPr>
            <w:tcW w:w="1281" w:type="pct"/>
          </w:tcPr>
          <w:p w:rsidR="00C60AB0" w:rsidRPr="00BB1237" w:rsidRDefault="003F3A5E" w:rsidP="00BB123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22" w:hanging="540"/>
              <w:rPr>
                <w:rFonts w:ascii="Arial" w:hAnsi="Arial" w:cs="Arial"/>
                <w:kern w:val="28"/>
              </w:rPr>
            </w:pPr>
            <w:r w:rsidRPr="00BB1237">
              <w:rPr>
                <w:rFonts w:ascii="Arial" w:hAnsi="Arial" w:cs="Arial"/>
                <w:kern w:val="28"/>
              </w:rPr>
              <w:t xml:space="preserve">Web site Updates Reminder </w:t>
            </w:r>
          </w:p>
        </w:tc>
        <w:tc>
          <w:tcPr>
            <w:tcW w:w="2424" w:type="pct"/>
          </w:tcPr>
          <w:p w:rsidR="00542171" w:rsidRDefault="00542171" w:rsidP="00B63031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Programs to update websites.</w:t>
            </w:r>
            <w:r w:rsidR="00F51958">
              <w:rPr>
                <w:rFonts w:ascii="Arial" w:hAnsi="Arial" w:cs="Arial"/>
                <w:kern w:val="28"/>
              </w:rPr>
              <w:t xml:space="preserve"> </w:t>
            </w:r>
            <w:r>
              <w:rPr>
                <w:rFonts w:ascii="Arial" w:hAnsi="Arial" w:cs="Arial"/>
                <w:kern w:val="28"/>
              </w:rPr>
              <w:t xml:space="preserve">Alex </w:t>
            </w:r>
            <w:r w:rsidR="00670224">
              <w:rPr>
                <w:rFonts w:ascii="Arial" w:hAnsi="Arial" w:cs="Arial"/>
                <w:kern w:val="28"/>
              </w:rPr>
              <w:t>requested pass codes</w:t>
            </w:r>
            <w:r w:rsidR="000F6C0E">
              <w:rPr>
                <w:rFonts w:ascii="Arial" w:hAnsi="Arial" w:cs="Arial"/>
                <w:kern w:val="28"/>
              </w:rPr>
              <w:t xml:space="preserve"> </w:t>
            </w:r>
            <w:r w:rsidR="00670224">
              <w:rPr>
                <w:rFonts w:ascii="Arial" w:hAnsi="Arial" w:cs="Arial"/>
                <w:kern w:val="28"/>
              </w:rPr>
              <w:t>to edit the Mont Cascades Program site</w:t>
            </w:r>
            <w:r>
              <w:rPr>
                <w:rFonts w:ascii="Arial" w:hAnsi="Arial" w:cs="Arial"/>
                <w:kern w:val="28"/>
              </w:rPr>
              <w:t>.</w:t>
            </w:r>
            <w:r w:rsidR="00670224">
              <w:rPr>
                <w:rFonts w:ascii="Arial" w:hAnsi="Arial" w:cs="Arial"/>
                <w:kern w:val="28"/>
              </w:rPr>
              <w:t xml:space="preserve"> </w:t>
            </w:r>
          </w:p>
        </w:tc>
        <w:tc>
          <w:tcPr>
            <w:tcW w:w="1295" w:type="pct"/>
          </w:tcPr>
          <w:p w:rsidR="00C32ED3" w:rsidRDefault="00B63031" w:rsidP="00F765D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 w:rsidRPr="00B63031">
              <w:rPr>
                <w:rFonts w:ascii="Arial" w:hAnsi="Arial" w:cs="Arial"/>
                <w:kern w:val="28"/>
              </w:rPr>
              <w:t>James will request Jeff Stark provide Alex editing rights.</w:t>
            </w:r>
          </w:p>
        </w:tc>
      </w:tr>
      <w:tr w:rsidR="00D1120B" w:rsidRPr="00566066" w:rsidTr="00181CB6">
        <w:tc>
          <w:tcPr>
            <w:tcW w:w="1281" w:type="pct"/>
          </w:tcPr>
          <w:p w:rsidR="00C60AB0" w:rsidRPr="002908D1" w:rsidRDefault="003F3A5E" w:rsidP="00935DFE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Arial" w:hAnsi="Arial" w:cs="Arial"/>
                <w:kern w:val="28"/>
              </w:rPr>
            </w:pPr>
            <w:r w:rsidRPr="003F3A5E">
              <w:rPr>
                <w:rFonts w:ascii="Arial" w:hAnsi="Arial" w:cs="Arial"/>
                <w:kern w:val="28"/>
              </w:rPr>
              <w:t xml:space="preserve">National Updates &amp; Schedule of Events for 2019-20 for insurance Bus Trip and other Day events, Festival </w:t>
            </w:r>
          </w:p>
        </w:tc>
        <w:tc>
          <w:tcPr>
            <w:tcW w:w="2424" w:type="pct"/>
          </w:tcPr>
          <w:p w:rsidR="00372C2A" w:rsidRDefault="002F3E9C" w:rsidP="003F3A5E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Jim encouraged participants to book early for Festival</w:t>
            </w:r>
            <w:r w:rsidR="007C52FA">
              <w:rPr>
                <w:rFonts w:ascii="Arial" w:hAnsi="Arial" w:cs="Arial"/>
                <w:kern w:val="28"/>
              </w:rPr>
              <w:t xml:space="preserve"> (esp. accommodation).</w:t>
            </w:r>
          </w:p>
          <w:p w:rsidR="007C52FA" w:rsidRPr="003F3A5E" w:rsidRDefault="007C52FA" w:rsidP="003F3A5E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Jim sent updates from National</w:t>
            </w:r>
            <w:r w:rsidR="00B6183D">
              <w:rPr>
                <w:rFonts w:ascii="Arial" w:hAnsi="Arial" w:cs="Arial"/>
                <w:kern w:val="28"/>
              </w:rPr>
              <w:t xml:space="preserve"> ahead of time; discussed Key Performance Indicators (KPI) that</w:t>
            </w:r>
            <w:r>
              <w:rPr>
                <w:rFonts w:ascii="Arial" w:hAnsi="Arial" w:cs="Arial"/>
                <w:kern w:val="28"/>
              </w:rPr>
              <w:t xml:space="preserve"> National is </w:t>
            </w:r>
            <w:r w:rsidR="00B6183D">
              <w:rPr>
                <w:rFonts w:ascii="Arial" w:hAnsi="Arial" w:cs="Arial"/>
                <w:kern w:val="28"/>
              </w:rPr>
              <w:t>trying to develop</w:t>
            </w:r>
            <w:r>
              <w:rPr>
                <w:rFonts w:ascii="Arial" w:hAnsi="Arial" w:cs="Arial"/>
                <w:kern w:val="28"/>
              </w:rPr>
              <w:t>.</w:t>
            </w:r>
          </w:p>
        </w:tc>
        <w:tc>
          <w:tcPr>
            <w:tcW w:w="1295" w:type="pct"/>
          </w:tcPr>
          <w:p w:rsidR="008364DB" w:rsidRDefault="007C52FA" w:rsidP="000363E7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Send ideas for KPI to Amy or Christian.</w:t>
            </w:r>
          </w:p>
        </w:tc>
      </w:tr>
      <w:tr w:rsidR="00D1120B" w:rsidRPr="00566066" w:rsidTr="00181CB6">
        <w:tc>
          <w:tcPr>
            <w:tcW w:w="1281" w:type="pct"/>
          </w:tcPr>
          <w:p w:rsidR="00401E75" w:rsidRPr="002908D1" w:rsidRDefault="003F3A5E" w:rsidP="00BB123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Arial" w:hAnsi="Arial" w:cs="Arial"/>
                <w:kern w:val="28"/>
              </w:rPr>
            </w:pPr>
            <w:r w:rsidRPr="003F3A5E">
              <w:rPr>
                <w:rFonts w:ascii="Arial" w:hAnsi="Arial" w:cs="Arial"/>
                <w:kern w:val="28"/>
              </w:rPr>
              <w:t>40th Anniversary Promotion Banners at each Program Ski hill?</w:t>
            </w:r>
          </w:p>
        </w:tc>
        <w:tc>
          <w:tcPr>
            <w:tcW w:w="2424" w:type="pct"/>
          </w:tcPr>
          <w:p w:rsidR="00401E75" w:rsidRDefault="007C52FA" w:rsidP="000363E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Discussion about ways to promote 40</w:t>
            </w:r>
            <w:r w:rsidRPr="007C52FA">
              <w:rPr>
                <w:rFonts w:ascii="Arial" w:hAnsi="Arial" w:cs="Arial"/>
                <w:kern w:val="28"/>
                <w:vertAlign w:val="superscript"/>
              </w:rPr>
              <w:t>th</w:t>
            </w:r>
            <w:r>
              <w:rPr>
                <w:rFonts w:ascii="Arial" w:hAnsi="Arial" w:cs="Arial"/>
                <w:kern w:val="28"/>
              </w:rPr>
              <w:t xml:space="preserve"> Anniversary. Remember CADS-NCD is </w:t>
            </w:r>
            <w:r w:rsidR="00B76F5D">
              <w:rPr>
                <w:rFonts w:ascii="Arial" w:hAnsi="Arial" w:cs="Arial"/>
                <w:kern w:val="28"/>
              </w:rPr>
              <w:t xml:space="preserve">about to enter </w:t>
            </w:r>
            <w:r>
              <w:rPr>
                <w:rFonts w:ascii="Arial" w:hAnsi="Arial" w:cs="Arial"/>
                <w:kern w:val="28"/>
              </w:rPr>
              <w:t>it</w:t>
            </w:r>
            <w:r w:rsidR="00B76F5D">
              <w:rPr>
                <w:rFonts w:ascii="Arial" w:hAnsi="Arial" w:cs="Arial"/>
                <w:kern w:val="28"/>
              </w:rPr>
              <w:t>’</w:t>
            </w:r>
            <w:r>
              <w:rPr>
                <w:rFonts w:ascii="Arial" w:hAnsi="Arial" w:cs="Arial"/>
                <w:kern w:val="28"/>
              </w:rPr>
              <w:t>s 41</w:t>
            </w:r>
            <w:r w:rsidRPr="007C52FA">
              <w:rPr>
                <w:rFonts w:ascii="Arial" w:hAnsi="Arial" w:cs="Arial"/>
                <w:kern w:val="28"/>
                <w:vertAlign w:val="superscript"/>
              </w:rPr>
              <w:t>st</w:t>
            </w:r>
            <w:r>
              <w:rPr>
                <w:rFonts w:ascii="Arial" w:hAnsi="Arial" w:cs="Arial"/>
                <w:kern w:val="28"/>
              </w:rPr>
              <w:t xml:space="preserve"> year.</w:t>
            </w:r>
          </w:p>
          <w:p w:rsidR="007C52FA" w:rsidRDefault="007C52FA" w:rsidP="000363E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Cake at AGM.</w:t>
            </w:r>
          </w:p>
          <w:p w:rsidR="007C52FA" w:rsidRDefault="007C52FA" w:rsidP="000363E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Plaques – given to ski resorts to thank them for contributing to the program’s success.</w:t>
            </w:r>
          </w:p>
          <w:p w:rsidR="007C52FA" w:rsidRPr="005E7FC2" w:rsidRDefault="007C52FA" w:rsidP="000363E7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There are 2 new CADS-NCD banners which </w:t>
            </w:r>
            <w:r>
              <w:rPr>
                <w:rFonts w:ascii="Arial" w:hAnsi="Arial" w:cs="Arial"/>
                <w:kern w:val="28"/>
              </w:rPr>
              <w:lastRenderedPageBreak/>
              <w:t>can be used outdoors (they are generic, have new logo), we can buy more if necessary.</w:t>
            </w:r>
          </w:p>
        </w:tc>
        <w:tc>
          <w:tcPr>
            <w:tcW w:w="1295" w:type="pct"/>
          </w:tcPr>
          <w:p w:rsidR="00401E75" w:rsidRDefault="007C52FA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lastRenderedPageBreak/>
              <w:t>Bernie will investigate these ideas.</w:t>
            </w:r>
          </w:p>
          <w:p w:rsidR="007C52FA" w:rsidRDefault="007C52FA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7C52FA" w:rsidRDefault="007C52FA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Any other ideas send to Tom and Bernie.</w:t>
            </w:r>
          </w:p>
          <w:p w:rsidR="00401E75" w:rsidRDefault="00401E75" w:rsidP="000363E7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</w:tc>
      </w:tr>
      <w:tr w:rsidR="00D1120B" w:rsidRPr="00566066" w:rsidTr="00181CB6">
        <w:tc>
          <w:tcPr>
            <w:tcW w:w="1281" w:type="pct"/>
          </w:tcPr>
          <w:p w:rsidR="00E077C4" w:rsidRPr="00BB1237" w:rsidRDefault="003F3A5E" w:rsidP="00BB123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Arial" w:hAnsi="Arial" w:cs="Arial"/>
                <w:kern w:val="28"/>
              </w:rPr>
            </w:pPr>
            <w:r w:rsidRPr="00BB1237">
              <w:rPr>
                <w:rFonts w:ascii="Arial" w:hAnsi="Arial" w:cs="Arial"/>
                <w:kern w:val="28"/>
              </w:rPr>
              <w:lastRenderedPageBreak/>
              <w:t xml:space="preserve">Volunteer Recognition Long Service Pins available </w:t>
            </w:r>
          </w:p>
        </w:tc>
        <w:tc>
          <w:tcPr>
            <w:tcW w:w="2424" w:type="pct"/>
          </w:tcPr>
          <w:p w:rsidR="00390643" w:rsidRPr="00401E75" w:rsidRDefault="00B6183D" w:rsidP="00E57B44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Discussion ensued about purchasing new pins with the new logo to promote CADS – NCD.</w:t>
            </w:r>
          </w:p>
        </w:tc>
        <w:tc>
          <w:tcPr>
            <w:tcW w:w="1295" w:type="pct"/>
          </w:tcPr>
          <w:p w:rsidR="008D7E34" w:rsidRPr="008D7E34" w:rsidRDefault="00390643" w:rsidP="008D7E34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 and Bernie will work on this.</w:t>
            </w:r>
          </w:p>
          <w:p w:rsidR="00E57B44" w:rsidRDefault="00E57B44" w:rsidP="008D7E34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D74C89" w:rsidRDefault="00D74C89" w:rsidP="008D7E34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</w:tc>
      </w:tr>
      <w:tr w:rsidR="00D1120B" w:rsidRPr="00566066" w:rsidTr="00181CB6">
        <w:tc>
          <w:tcPr>
            <w:tcW w:w="1281" w:type="pct"/>
          </w:tcPr>
          <w:p w:rsidR="00A86262" w:rsidRPr="000834C6" w:rsidRDefault="00A86262" w:rsidP="00A86262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Arial" w:hAnsi="Arial" w:cs="Arial"/>
                <w:kern w:val="28"/>
              </w:rPr>
            </w:pPr>
            <w:r w:rsidRPr="00BB1237">
              <w:rPr>
                <w:rFonts w:ascii="Arial" w:hAnsi="Arial" w:cs="Arial"/>
                <w:kern w:val="28"/>
              </w:rPr>
              <w:t>Items Added to the Agenda</w:t>
            </w:r>
          </w:p>
        </w:tc>
        <w:tc>
          <w:tcPr>
            <w:tcW w:w="2424" w:type="pct"/>
          </w:tcPr>
          <w:p w:rsidR="00A86262" w:rsidRPr="008D7E34" w:rsidRDefault="007C52FA" w:rsidP="00390643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No new items.</w:t>
            </w:r>
          </w:p>
        </w:tc>
        <w:tc>
          <w:tcPr>
            <w:tcW w:w="1295" w:type="pct"/>
          </w:tcPr>
          <w:p w:rsidR="000C713B" w:rsidRDefault="000C713B" w:rsidP="008D7E34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D64B73" w:rsidRPr="008D7E34" w:rsidRDefault="00D64B73" w:rsidP="001C3A5E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</w:tc>
      </w:tr>
      <w:tr w:rsidR="00D1120B" w:rsidRPr="00566066" w:rsidTr="00181CB6">
        <w:tc>
          <w:tcPr>
            <w:tcW w:w="1281" w:type="pct"/>
          </w:tcPr>
          <w:p w:rsidR="00D64B73" w:rsidRPr="00D64B73" w:rsidRDefault="00D64B73" w:rsidP="00BB123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Round Table</w:t>
            </w:r>
          </w:p>
        </w:tc>
        <w:tc>
          <w:tcPr>
            <w:tcW w:w="2424" w:type="pct"/>
          </w:tcPr>
          <w:p w:rsidR="00D64B73" w:rsidRDefault="00390643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Martin – Christian and Martin met the </w:t>
            </w:r>
            <w:r w:rsidRPr="00390643">
              <w:rPr>
                <w:rFonts w:ascii="Arial" w:hAnsi="Arial" w:cs="Arial"/>
                <w:kern w:val="28"/>
              </w:rPr>
              <w:t>Ecuadoran triathlete</w:t>
            </w:r>
            <w:r>
              <w:rPr>
                <w:rFonts w:ascii="Arial" w:hAnsi="Arial" w:cs="Arial"/>
                <w:kern w:val="28"/>
              </w:rPr>
              <w:t xml:space="preserve"> in Montreal with a rep from the Ecuadoran embassy</w:t>
            </w:r>
            <w:r w:rsidR="00D82E58">
              <w:rPr>
                <w:rFonts w:ascii="Arial" w:hAnsi="Arial" w:cs="Arial"/>
                <w:kern w:val="28"/>
              </w:rPr>
              <w:t>.</w:t>
            </w:r>
            <w:r w:rsidR="0072235B">
              <w:rPr>
                <w:rFonts w:ascii="Arial" w:hAnsi="Arial" w:cs="Arial"/>
                <w:kern w:val="28"/>
              </w:rPr>
              <w:t xml:space="preserve"> </w:t>
            </w:r>
            <w:r w:rsidR="00D82E58">
              <w:rPr>
                <w:rFonts w:ascii="Arial" w:hAnsi="Arial" w:cs="Arial"/>
                <w:kern w:val="28"/>
              </w:rPr>
              <w:t>T</w:t>
            </w:r>
            <w:r>
              <w:rPr>
                <w:rFonts w:ascii="Arial" w:hAnsi="Arial" w:cs="Arial"/>
                <w:kern w:val="28"/>
              </w:rPr>
              <w:t xml:space="preserve">hey </w:t>
            </w:r>
            <w:r w:rsidR="00D82E58">
              <w:rPr>
                <w:rFonts w:ascii="Arial" w:hAnsi="Arial" w:cs="Arial"/>
                <w:kern w:val="28"/>
              </w:rPr>
              <w:t>provided</w:t>
            </w:r>
            <w:r>
              <w:rPr>
                <w:rFonts w:ascii="Arial" w:hAnsi="Arial" w:cs="Arial"/>
                <w:kern w:val="28"/>
              </w:rPr>
              <w:t xml:space="preserve"> lots of information on the structure Canada has in place to support para athletes. The Embassy is keen to learn more.</w:t>
            </w:r>
          </w:p>
          <w:p w:rsidR="00390643" w:rsidRDefault="00390643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390643" w:rsidRDefault="00390643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Al – programs to go to Al for instructor pins.</w:t>
            </w:r>
          </w:p>
          <w:p w:rsidR="00C83D19" w:rsidRDefault="00B6183D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TC targeting a CADS </w:t>
            </w:r>
            <w:r w:rsidR="002251E0">
              <w:rPr>
                <w:rFonts w:ascii="Arial" w:hAnsi="Arial" w:cs="Arial"/>
                <w:kern w:val="28"/>
              </w:rPr>
              <w:t>Certification</w:t>
            </w:r>
            <w:r>
              <w:rPr>
                <w:rFonts w:ascii="Arial" w:hAnsi="Arial" w:cs="Arial"/>
                <w:kern w:val="28"/>
              </w:rPr>
              <w:t xml:space="preserve"> Level</w:t>
            </w:r>
            <w:r w:rsidR="002251E0">
              <w:rPr>
                <w:rFonts w:ascii="Arial" w:hAnsi="Arial" w:cs="Arial"/>
                <w:kern w:val="28"/>
              </w:rPr>
              <w:t xml:space="preserve"> I </w:t>
            </w:r>
            <w:r w:rsidR="00C83D19">
              <w:rPr>
                <w:rFonts w:ascii="Arial" w:hAnsi="Arial" w:cs="Arial"/>
                <w:kern w:val="28"/>
              </w:rPr>
              <w:t>course</w:t>
            </w:r>
            <w:r w:rsidR="002251E0">
              <w:rPr>
                <w:rFonts w:ascii="Arial" w:hAnsi="Arial" w:cs="Arial"/>
                <w:kern w:val="28"/>
              </w:rPr>
              <w:t xml:space="preserve"> </w:t>
            </w:r>
            <w:r>
              <w:rPr>
                <w:rFonts w:ascii="Arial" w:hAnsi="Arial" w:cs="Arial"/>
                <w:kern w:val="28"/>
              </w:rPr>
              <w:t>to</w:t>
            </w:r>
            <w:r w:rsidR="002251E0">
              <w:rPr>
                <w:rFonts w:ascii="Arial" w:hAnsi="Arial" w:cs="Arial"/>
                <w:kern w:val="28"/>
              </w:rPr>
              <w:t xml:space="preserve"> take place before Christmas.</w:t>
            </w:r>
          </w:p>
          <w:p w:rsidR="00C83D19" w:rsidRDefault="00C83D19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Delivery of </w:t>
            </w:r>
            <w:r w:rsidR="00553D42">
              <w:rPr>
                <w:rFonts w:ascii="Arial" w:hAnsi="Arial" w:cs="Arial"/>
                <w:kern w:val="28"/>
              </w:rPr>
              <w:t>instruction</w:t>
            </w:r>
            <w:r>
              <w:rPr>
                <w:rFonts w:ascii="Arial" w:hAnsi="Arial" w:cs="Arial"/>
                <w:kern w:val="28"/>
              </w:rPr>
              <w:t xml:space="preserve"> will be different; </w:t>
            </w:r>
            <w:r w:rsidR="00B6183D">
              <w:rPr>
                <w:rFonts w:ascii="Arial" w:hAnsi="Arial" w:cs="Arial"/>
                <w:kern w:val="28"/>
              </w:rPr>
              <w:t xml:space="preserve">CADS National TC has commenced </w:t>
            </w:r>
            <w:r>
              <w:rPr>
                <w:rFonts w:ascii="Arial" w:hAnsi="Arial" w:cs="Arial"/>
                <w:kern w:val="28"/>
              </w:rPr>
              <w:t xml:space="preserve">rewriting </w:t>
            </w:r>
            <w:r w:rsidR="001D3A74">
              <w:rPr>
                <w:rFonts w:ascii="Arial" w:hAnsi="Arial" w:cs="Arial"/>
                <w:kern w:val="28"/>
              </w:rPr>
              <w:t xml:space="preserve">their </w:t>
            </w:r>
            <w:r>
              <w:rPr>
                <w:rFonts w:ascii="Arial" w:hAnsi="Arial" w:cs="Arial"/>
                <w:kern w:val="28"/>
              </w:rPr>
              <w:t>instructor’s manual</w:t>
            </w:r>
            <w:r w:rsidR="00B6183D">
              <w:rPr>
                <w:rFonts w:ascii="Arial" w:hAnsi="Arial" w:cs="Arial"/>
                <w:kern w:val="28"/>
              </w:rPr>
              <w:t xml:space="preserve"> with a view for it</w:t>
            </w:r>
            <w:r>
              <w:rPr>
                <w:rFonts w:ascii="Arial" w:hAnsi="Arial" w:cs="Arial"/>
                <w:kern w:val="28"/>
              </w:rPr>
              <w:t xml:space="preserve"> to be more user friendly – easy to read and easy to remember (</w:t>
            </w:r>
            <w:r w:rsidR="00553D42">
              <w:rPr>
                <w:rFonts w:ascii="Arial" w:hAnsi="Arial" w:cs="Arial"/>
                <w:kern w:val="28"/>
              </w:rPr>
              <w:t>videos</w:t>
            </w:r>
            <w:r>
              <w:rPr>
                <w:rFonts w:ascii="Arial" w:hAnsi="Arial" w:cs="Arial"/>
                <w:kern w:val="28"/>
              </w:rPr>
              <w:t xml:space="preserve"> and cheat sheets).</w:t>
            </w:r>
          </w:p>
          <w:p w:rsidR="00C83D19" w:rsidRDefault="00C83D19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C83D19" w:rsidRDefault="00C83D19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 – asked for an update on golf fundraiser.</w:t>
            </w:r>
          </w:p>
          <w:p w:rsidR="00C83D19" w:rsidRDefault="00C83D19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Reminder that while he is away, Heather will have the cheque book.</w:t>
            </w:r>
          </w:p>
          <w:p w:rsidR="00C83D19" w:rsidRDefault="00C83D19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C83D19" w:rsidRDefault="00C83D19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Keith – asked about pre-course cost and informed that Calabogie will be levelling off ramps at the top of the lift.</w:t>
            </w:r>
          </w:p>
          <w:p w:rsidR="00C83D19" w:rsidRDefault="00C83D19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390643" w:rsidRDefault="00C83D19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Deb – Brian Rowland has made the national para alpine team!</w:t>
            </w:r>
          </w:p>
          <w:p w:rsidR="00C83D19" w:rsidRDefault="00C83D19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C83D19" w:rsidRDefault="00C83D19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Amber – space has been secured at </w:t>
            </w:r>
            <w:r w:rsidR="00690628">
              <w:rPr>
                <w:rFonts w:ascii="Arial" w:hAnsi="Arial" w:cs="Arial"/>
                <w:kern w:val="28"/>
              </w:rPr>
              <w:t xml:space="preserve">Mont </w:t>
            </w:r>
            <w:r>
              <w:rPr>
                <w:rFonts w:ascii="Arial" w:hAnsi="Arial" w:cs="Arial"/>
                <w:kern w:val="28"/>
              </w:rPr>
              <w:t>Pakenham for them (retro fit room)</w:t>
            </w:r>
            <w:r w:rsidR="000A561C">
              <w:rPr>
                <w:rFonts w:ascii="Arial" w:hAnsi="Arial" w:cs="Arial"/>
                <w:kern w:val="28"/>
              </w:rPr>
              <w:t>, Their</w:t>
            </w:r>
            <w:r w:rsidR="00B6183D">
              <w:rPr>
                <w:rFonts w:ascii="Arial" w:hAnsi="Arial" w:cs="Arial"/>
                <w:kern w:val="28"/>
              </w:rPr>
              <w:t xml:space="preserve"> program budget will reflect this cost</w:t>
            </w:r>
            <w:r>
              <w:rPr>
                <w:rFonts w:ascii="Arial" w:hAnsi="Arial" w:cs="Arial"/>
                <w:kern w:val="28"/>
              </w:rPr>
              <w:t>.</w:t>
            </w:r>
          </w:p>
          <w:p w:rsidR="00553D42" w:rsidRDefault="00553D42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  <w:p w:rsidR="00553D42" w:rsidRPr="005E7FC2" w:rsidRDefault="00553D42" w:rsidP="00401E75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Tom/Jim – we will be having an E-vote before the AGM for 3 motions (</w:t>
            </w:r>
            <w:r w:rsidR="00B6183D">
              <w:rPr>
                <w:rFonts w:ascii="Arial" w:hAnsi="Arial" w:cs="Arial"/>
                <w:kern w:val="28"/>
              </w:rPr>
              <w:t>2018-19</w:t>
            </w:r>
            <w:r>
              <w:rPr>
                <w:rFonts w:ascii="Arial" w:hAnsi="Arial" w:cs="Arial"/>
                <w:kern w:val="28"/>
              </w:rPr>
              <w:t xml:space="preserve"> Financial Statement as presented by BDO, approve BDO</w:t>
            </w:r>
            <w:r w:rsidR="00B6183D">
              <w:rPr>
                <w:rFonts w:ascii="Arial" w:hAnsi="Arial" w:cs="Arial"/>
                <w:kern w:val="28"/>
              </w:rPr>
              <w:t>’s</w:t>
            </w:r>
            <w:r>
              <w:rPr>
                <w:rFonts w:ascii="Arial" w:hAnsi="Arial" w:cs="Arial"/>
                <w:kern w:val="28"/>
              </w:rPr>
              <w:t xml:space="preserve"> report</w:t>
            </w:r>
            <w:r w:rsidR="00B6183D">
              <w:rPr>
                <w:rFonts w:ascii="Arial" w:hAnsi="Arial" w:cs="Arial"/>
                <w:kern w:val="28"/>
              </w:rPr>
              <w:t>,</w:t>
            </w:r>
            <w:r>
              <w:rPr>
                <w:rFonts w:ascii="Arial" w:hAnsi="Arial" w:cs="Arial"/>
                <w:kern w:val="28"/>
              </w:rPr>
              <w:t xml:space="preserve"> and all proposed</w:t>
            </w:r>
            <w:r w:rsidR="00B6183D">
              <w:rPr>
                <w:rFonts w:ascii="Arial" w:hAnsi="Arial" w:cs="Arial"/>
                <w:kern w:val="28"/>
              </w:rPr>
              <w:t xml:space="preserve"> 2019-20 program and division</w:t>
            </w:r>
            <w:r>
              <w:rPr>
                <w:rFonts w:ascii="Arial" w:hAnsi="Arial" w:cs="Arial"/>
                <w:kern w:val="28"/>
              </w:rPr>
              <w:t xml:space="preserve"> budgets).</w:t>
            </w:r>
          </w:p>
        </w:tc>
        <w:tc>
          <w:tcPr>
            <w:tcW w:w="1295" w:type="pct"/>
          </w:tcPr>
          <w:p w:rsidR="00D64B73" w:rsidRDefault="00D64B73" w:rsidP="00364FC3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</w:tc>
      </w:tr>
      <w:tr w:rsidR="00D1120B" w:rsidRPr="00566066" w:rsidTr="00181CB6">
        <w:tc>
          <w:tcPr>
            <w:tcW w:w="1281" w:type="pct"/>
          </w:tcPr>
          <w:p w:rsidR="0005061D" w:rsidRDefault="0005061D" w:rsidP="00BB1237">
            <w:pPr>
              <w:pStyle w:val="ListParagraph"/>
              <w:widowControl w:val="0"/>
              <w:numPr>
                <w:ilvl w:val="0"/>
                <w:numId w:val="1"/>
              </w:numPr>
              <w:spacing w:after="0" w:line="240" w:lineRule="auto"/>
              <w:ind w:left="522" w:hanging="522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>Next Meeting</w:t>
            </w:r>
            <w:r w:rsidR="001C3A5E">
              <w:rPr>
                <w:rFonts w:ascii="Arial" w:hAnsi="Arial" w:cs="Arial"/>
                <w:kern w:val="28"/>
              </w:rPr>
              <w:t xml:space="preserve"> CADS-NCD AGM Oct 16, 2019</w:t>
            </w:r>
          </w:p>
        </w:tc>
        <w:tc>
          <w:tcPr>
            <w:tcW w:w="2424" w:type="pct"/>
          </w:tcPr>
          <w:p w:rsidR="0005061D" w:rsidRPr="0005061D" w:rsidRDefault="0005061D" w:rsidP="0005061D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  <w:r>
              <w:rPr>
                <w:rFonts w:ascii="Arial" w:hAnsi="Arial" w:cs="Arial"/>
                <w:kern w:val="28"/>
              </w:rPr>
              <w:t xml:space="preserve">James adjourned the meeting at </w:t>
            </w:r>
            <w:r w:rsidR="00C83D19">
              <w:rPr>
                <w:rFonts w:ascii="Arial" w:hAnsi="Arial" w:cs="Arial"/>
                <w:kern w:val="28"/>
              </w:rPr>
              <w:t>19:42.</w:t>
            </w:r>
          </w:p>
        </w:tc>
        <w:tc>
          <w:tcPr>
            <w:tcW w:w="1295" w:type="pct"/>
          </w:tcPr>
          <w:p w:rsidR="0005061D" w:rsidRDefault="0005061D" w:rsidP="008D7E34">
            <w:pPr>
              <w:widowControl w:val="0"/>
              <w:spacing w:after="0" w:line="240" w:lineRule="auto"/>
              <w:rPr>
                <w:rFonts w:ascii="Arial" w:hAnsi="Arial" w:cs="Arial"/>
                <w:kern w:val="28"/>
              </w:rPr>
            </w:pPr>
          </w:p>
        </w:tc>
      </w:tr>
    </w:tbl>
    <w:p w:rsidR="00BC10FC" w:rsidRPr="00BC10FC" w:rsidRDefault="00BC10FC" w:rsidP="00C231BA">
      <w:pPr>
        <w:autoSpaceDE w:val="0"/>
        <w:autoSpaceDN w:val="0"/>
        <w:adjustRightInd w:val="0"/>
        <w:spacing w:before="100" w:beforeAutospacing="1" w:after="100" w:afterAutospacing="1" w:line="240" w:lineRule="auto"/>
      </w:pPr>
    </w:p>
    <w:sectPr w:rsidR="00BC10FC" w:rsidRPr="00BC10FC" w:rsidSect="000303D0">
      <w:headerReference w:type="default" r:id="rId9"/>
      <w:footerReference w:type="default" r:id="rId10"/>
      <w:pgSz w:w="12240" w:h="15840"/>
      <w:pgMar w:top="992" w:right="1440" w:bottom="720" w:left="1440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E20" w:rsidRDefault="00B72E20" w:rsidP="00C60AB0">
      <w:pPr>
        <w:spacing w:after="0" w:line="240" w:lineRule="auto"/>
      </w:pPr>
      <w:r>
        <w:separator/>
      </w:r>
    </w:p>
  </w:endnote>
  <w:endnote w:type="continuationSeparator" w:id="0">
    <w:p w:rsidR="00B72E20" w:rsidRDefault="00B72E20" w:rsidP="00C6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981554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D64B73" w:rsidRDefault="0016487E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D64B73">
          <w:instrText xml:space="preserve"> PAGE   \* MERGEFORMAT </w:instrText>
        </w:r>
        <w:r>
          <w:fldChar w:fldCharType="separate"/>
        </w:r>
        <w:r w:rsidR="00E133BD">
          <w:rPr>
            <w:noProof/>
          </w:rPr>
          <w:t>3</w:t>
        </w:r>
        <w:r>
          <w:rPr>
            <w:noProof/>
          </w:rPr>
          <w:fldChar w:fldCharType="end"/>
        </w:r>
        <w:r w:rsidR="00D64B73">
          <w:t xml:space="preserve"> | </w:t>
        </w:r>
        <w:r w:rsidR="00D64B73">
          <w:rPr>
            <w:color w:val="7F7F7F" w:themeColor="background1" w:themeShade="7F"/>
            <w:spacing w:val="60"/>
          </w:rPr>
          <w:t>Page</w:t>
        </w:r>
      </w:p>
    </w:sdtContent>
  </w:sdt>
  <w:p w:rsidR="00D64B73" w:rsidRDefault="00D64B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E20" w:rsidRDefault="00B72E20" w:rsidP="00C60AB0">
      <w:pPr>
        <w:spacing w:after="0" w:line="240" w:lineRule="auto"/>
      </w:pPr>
      <w:r>
        <w:separator/>
      </w:r>
    </w:p>
  </w:footnote>
  <w:footnote w:type="continuationSeparator" w:id="0">
    <w:p w:rsidR="00B72E20" w:rsidRDefault="00B72E20" w:rsidP="00C60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B73" w:rsidRPr="0095021C" w:rsidRDefault="00D64B73" w:rsidP="00E42CB2">
    <w:pPr>
      <w:pStyle w:val="Header"/>
      <w:jc w:val="center"/>
      <w:rPr>
        <w:rFonts w:ascii="Tahoma" w:hAnsi="Tahoma" w:cs="Tahoma"/>
        <w:b/>
        <w:bCs/>
        <w:color w:val="44546A" w:themeColor="text2"/>
        <w:sz w:val="28"/>
        <w:szCs w:val="28"/>
      </w:rPr>
    </w:pPr>
    <w:r>
      <w:rPr>
        <w:rFonts w:ascii="Tahoma" w:hAnsi="Tahoma" w:cs="Tahoma"/>
        <w:b/>
        <w:bCs/>
        <w:color w:val="44546A" w:themeColor="text2"/>
        <w:sz w:val="28"/>
        <w:szCs w:val="28"/>
      </w:rPr>
      <w:t>CADS-NCD BOARD OF DIRECTORS MEETING</w:t>
    </w:r>
  </w:p>
  <w:p w:rsidR="00D64B73" w:rsidRDefault="00D64B73" w:rsidP="00E42CB2">
    <w:pPr>
      <w:pStyle w:val="Header"/>
      <w:jc w:val="center"/>
    </w:pPr>
    <w:r>
      <w:rPr>
        <w:rFonts w:ascii="Tahoma" w:hAnsi="Tahoma" w:cs="Tahoma"/>
        <w:b/>
        <w:bCs/>
        <w:color w:val="44546A" w:themeColor="text2"/>
      </w:rPr>
      <w:t>Wednesday</w:t>
    </w:r>
    <w:r w:rsidRPr="004B65E3">
      <w:rPr>
        <w:rFonts w:ascii="Tahoma" w:hAnsi="Tahoma" w:cs="Tahoma"/>
        <w:b/>
        <w:bCs/>
        <w:color w:val="44546A" w:themeColor="text2"/>
      </w:rPr>
      <w:t xml:space="preserve"> </w:t>
    </w:r>
    <w:r w:rsidR="00742E25">
      <w:rPr>
        <w:rFonts w:ascii="Tahoma" w:hAnsi="Tahoma" w:cs="Tahoma"/>
        <w:b/>
        <w:bCs/>
        <w:color w:val="44546A" w:themeColor="text2"/>
      </w:rPr>
      <w:t>September 18</w:t>
    </w:r>
    <w:r>
      <w:rPr>
        <w:rFonts w:ascii="Tahoma" w:hAnsi="Tahoma" w:cs="Tahoma"/>
        <w:b/>
        <w:bCs/>
        <w:color w:val="44546A" w:themeColor="text2"/>
      </w:rPr>
      <w:t xml:space="preserve">, </w:t>
    </w:r>
    <w:r w:rsidRPr="004B65E3">
      <w:rPr>
        <w:rFonts w:ascii="Tahoma" w:hAnsi="Tahoma" w:cs="Tahoma"/>
        <w:b/>
        <w:bCs/>
        <w:color w:val="44546A" w:themeColor="text2"/>
      </w:rPr>
      <w:t>20</w:t>
    </w:r>
    <w:r>
      <w:rPr>
        <w:rFonts w:ascii="Tahoma" w:hAnsi="Tahoma" w:cs="Tahoma"/>
        <w:b/>
        <w:bCs/>
        <w:color w:val="44546A" w:themeColor="text2"/>
      </w:rPr>
      <w:t>19</w:t>
    </w:r>
  </w:p>
  <w:p w:rsidR="00D64B73" w:rsidRDefault="00D64B73" w:rsidP="0071267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69F"/>
    <w:multiLevelType w:val="hybridMultilevel"/>
    <w:tmpl w:val="B324F74C"/>
    <w:lvl w:ilvl="0" w:tplc="C1649E7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F2E09"/>
    <w:multiLevelType w:val="hybridMultilevel"/>
    <w:tmpl w:val="4538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C7388B"/>
    <w:multiLevelType w:val="hybridMultilevel"/>
    <w:tmpl w:val="682861E4"/>
    <w:lvl w:ilvl="0" w:tplc="C15EC4A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E34866"/>
    <w:multiLevelType w:val="hybridMultilevel"/>
    <w:tmpl w:val="9D5ECA36"/>
    <w:lvl w:ilvl="0" w:tplc="E3FE4D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973814"/>
    <w:multiLevelType w:val="hybridMultilevel"/>
    <w:tmpl w:val="4538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20B19"/>
    <w:multiLevelType w:val="hybridMultilevel"/>
    <w:tmpl w:val="0532D30A"/>
    <w:lvl w:ilvl="0" w:tplc="6EAC38F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22D34"/>
    <w:multiLevelType w:val="hybridMultilevel"/>
    <w:tmpl w:val="4538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8A640C"/>
    <w:multiLevelType w:val="hybridMultilevel"/>
    <w:tmpl w:val="C0AE6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751DC"/>
    <w:multiLevelType w:val="hybridMultilevel"/>
    <w:tmpl w:val="A82AC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5C7E51"/>
    <w:multiLevelType w:val="hybridMultilevel"/>
    <w:tmpl w:val="34249C44"/>
    <w:lvl w:ilvl="0" w:tplc="434635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0A5B83"/>
    <w:multiLevelType w:val="hybridMultilevel"/>
    <w:tmpl w:val="E494B5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4355A"/>
    <w:multiLevelType w:val="hybridMultilevel"/>
    <w:tmpl w:val="D7E4C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14B84"/>
    <w:multiLevelType w:val="hybridMultilevel"/>
    <w:tmpl w:val="6860BCA8"/>
    <w:lvl w:ilvl="0" w:tplc="75525EAC">
      <w:start w:val="1"/>
      <w:numFmt w:val="bullet"/>
      <w:lvlText w:val="-"/>
      <w:lvlJc w:val="left"/>
      <w:pPr>
        <w:ind w:left="756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3">
    <w:nsid w:val="555D2A5D"/>
    <w:multiLevelType w:val="hybridMultilevel"/>
    <w:tmpl w:val="E7E02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FC7BA3"/>
    <w:multiLevelType w:val="hybridMultilevel"/>
    <w:tmpl w:val="393AB1B6"/>
    <w:lvl w:ilvl="0" w:tplc="70ACEED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DE0CF2"/>
    <w:multiLevelType w:val="hybridMultilevel"/>
    <w:tmpl w:val="A8789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7F7B5E"/>
    <w:multiLevelType w:val="hybridMultilevel"/>
    <w:tmpl w:val="BF1E8770"/>
    <w:lvl w:ilvl="0" w:tplc="6EAC38F8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E637F9"/>
    <w:multiLevelType w:val="hybridMultilevel"/>
    <w:tmpl w:val="490CD386"/>
    <w:lvl w:ilvl="0" w:tplc="8B4A11C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0832EE"/>
    <w:multiLevelType w:val="hybridMultilevel"/>
    <w:tmpl w:val="1196EC9A"/>
    <w:lvl w:ilvl="0" w:tplc="C15EC4AC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6"/>
  </w:num>
  <w:num w:numId="5">
    <w:abstractNumId w:val="9"/>
  </w:num>
  <w:num w:numId="6">
    <w:abstractNumId w:val="12"/>
  </w:num>
  <w:num w:numId="7">
    <w:abstractNumId w:val="14"/>
  </w:num>
  <w:num w:numId="8">
    <w:abstractNumId w:val="17"/>
  </w:num>
  <w:num w:numId="9">
    <w:abstractNumId w:val="13"/>
  </w:num>
  <w:num w:numId="10">
    <w:abstractNumId w:val="1"/>
  </w:num>
  <w:num w:numId="11">
    <w:abstractNumId w:val="4"/>
  </w:num>
  <w:num w:numId="12">
    <w:abstractNumId w:val="7"/>
  </w:num>
  <w:num w:numId="13">
    <w:abstractNumId w:val="15"/>
  </w:num>
  <w:num w:numId="14">
    <w:abstractNumId w:val="11"/>
  </w:num>
  <w:num w:numId="15">
    <w:abstractNumId w:val="18"/>
  </w:num>
  <w:num w:numId="16">
    <w:abstractNumId w:val="6"/>
  </w:num>
  <w:num w:numId="17">
    <w:abstractNumId w:val="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trackRevisions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AB0"/>
    <w:rsid w:val="00017BA0"/>
    <w:rsid w:val="000303D0"/>
    <w:rsid w:val="000363E7"/>
    <w:rsid w:val="000411FC"/>
    <w:rsid w:val="0005061D"/>
    <w:rsid w:val="00055DAA"/>
    <w:rsid w:val="000633A0"/>
    <w:rsid w:val="00081065"/>
    <w:rsid w:val="00081DC4"/>
    <w:rsid w:val="000834C6"/>
    <w:rsid w:val="00091286"/>
    <w:rsid w:val="000962FB"/>
    <w:rsid w:val="000A3198"/>
    <w:rsid w:val="000A3AFB"/>
    <w:rsid w:val="000A561C"/>
    <w:rsid w:val="000B61B1"/>
    <w:rsid w:val="000C3C1E"/>
    <w:rsid w:val="000C713B"/>
    <w:rsid w:val="000D19F7"/>
    <w:rsid w:val="000E505C"/>
    <w:rsid w:val="000F6C0E"/>
    <w:rsid w:val="001004A0"/>
    <w:rsid w:val="00100F5A"/>
    <w:rsid w:val="00112D0C"/>
    <w:rsid w:val="001444B0"/>
    <w:rsid w:val="00154244"/>
    <w:rsid w:val="00157970"/>
    <w:rsid w:val="0016487E"/>
    <w:rsid w:val="00181CB6"/>
    <w:rsid w:val="0019032B"/>
    <w:rsid w:val="001A39C7"/>
    <w:rsid w:val="001B5B0F"/>
    <w:rsid w:val="001B6C9B"/>
    <w:rsid w:val="001C3778"/>
    <w:rsid w:val="001C3A5E"/>
    <w:rsid w:val="001D3A74"/>
    <w:rsid w:val="001F04D1"/>
    <w:rsid w:val="00204567"/>
    <w:rsid w:val="00204862"/>
    <w:rsid w:val="002251E0"/>
    <w:rsid w:val="00270FCB"/>
    <w:rsid w:val="002908D1"/>
    <w:rsid w:val="00291EFB"/>
    <w:rsid w:val="00293B88"/>
    <w:rsid w:val="002A76BB"/>
    <w:rsid w:val="002A7AF2"/>
    <w:rsid w:val="002B0A48"/>
    <w:rsid w:val="002B7A43"/>
    <w:rsid w:val="002D3FA5"/>
    <w:rsid w:val="002F3E9C"/>
    <w:rsid w:val="00320290"/>
    <w:rsid w:val="0032201A"/>
    <w:rsid w:val="00346D9A"/>
    <w:rsid w:val="00350D9B"/>
    <w:rsid w:val="00364FC3"/>
    <w:rsid w:val="00372C2A"/>
    <w:rsid w:val="00390643"/>
    <w:rsid w:val="00390CE5"/>
    <w:rsid w:val="003B688C"/>
    <w:rsid w:val="003C597F"/>
    <w:rsid w:val="003C68A5"/>
    <w:rsid w:val="003D0038"/>
    <w:rsid w:val="003D298C"/>
    <w:rsid w:val="003D3E20"/>
    <w:rsid w:val="003D6380"/>
    <w:rsid w:val="003E278B"/>
    <w:rsid w:val="003F0749"/>
    <w:rsid w:val="003F3A5E"/>
    <w:rsid w:val="003F50B5"/>
    <w:rsid w:val="00401E75"/>
    <w:rsid w:val="00404582"/>
    <w:rsid w:val="00413E14"/>
    <w:rsid w:val="004245B3"/>
    <w:rsid w:val="00442AC5"/>
    <w:rsid w:val="00466517"/>
    <w:rsid w:val="00466E98"/>
    <w:rsid w:val="00474235"/>
    <w:rsid w:val="0049084F"/>
    <w:rsid w:val="004A35AE"/>
    <w:rsid w:val="004B1ECB"/>
    <w:rsid w:val="00537E67"/>
    <w:rsid w:val="00542171"/>
    <w:rsid w:val="00552927"/>
    <w:rsid w:val="00553D42"/>
    <w:rsid w:val="00564CBD"/>
    <w:rsid w:val="00571DE8"/>
    <w:rsid w:val="005842F3"/>
    <w:rsid w:val="00586167"/>
    <w:rsid w:val="005937E1"/>
    <w:rsid w:val="00596C76"/>
    <w:rsid w:val="005B6A6D"/>
    <w:rsid w:val="005C2366"/>
    <w:rsid w:val="005D7851"/>
    <w:rsid w:val="005E7FC2"/>
    <w:rsid w:val="005F0E26"/>
    <w:rsid w:val="005F7EFE"/>
    <w:rsid w:val="00630D2C"/>
    <w:rsid w:val="00632255"/>
    <w:rsid w:val="0063239B"/>
    <w:rsid w:val="006621C9"/>
    <w:rsid w:val="00670224"/>
    <w:rsid w:val="00683210"/>
    <w:rsid w:val="00684CC6"/>
    <w:rsid w:val="00690628"/>
    <w:rsid w:val="006B4425"/>
    <w:rsid w:val="0071267C"/>
    <w:rsid w:val="00713301"/>
    <w:rsid w:val="0072235B"/>
    <w:rsid w:val="007236D5"/>
    <w:rsid w:val="00723C0D"/>
    <w:rsid w:val="00742E25"/>
    <w:rsid w:val="00750929"/>
    <w:rsid w:val="007552C9"/>
    <w:rsid w:val="007578A5"/>
    <w:rsid w:val="007631B6"/>
    <w:rsid w:val="007A091B"/>
    <w:rsid w:val="007A270A"/>
    <w:rsid w:val="007A318E"/>
    <w:rsid w:val="007B123C"/>
    <w:rsid w:val="007C3BD3"/>
    <w:rsid w:val="007C52FA"/>
    <w:rsid w:val="008027E1"/>
    <w:rsid w:val="00830A87"/>
    <w:rsid w:val="008364DB"/>
    <w:rsid w:val="00841B3F"/>
    <w:rsid w:val="0085594B"/>
    <w:rsid w:val="008B5D87"/>
    <w:rsid w:val="008C1EF3"/>
    <w:rsid w:val="008C5357"/>
    <w:rsid w:val="008D764E"/>
    <w:rsid w:val="008D7E34"/>
    <w:rsid w:val="008E5F40"/>
    <w:rsid w:val="00910BEB"/>
    <w:rsid w:val="009239D7"/>
    <w:rsid w:val="00935BBC"/>
    <w:rsid w:val="00935DFE"/>
    <w:rsid w:val="00943755"/>
    <w:rsid w:val="00966400"/>
    <w:rsid w:val="009744CA"/>
    <w:rsid w:val="00981584"/>
    <w:rsid w:val="009944DA"/>
    <w:rsid w:val="00995EFD"/>
    <w:rsid w:val="009966FD"/>
    <w:rsid w:val="009A356A"/>
    <w:rsid w:val="009A65ED"/>
    <w:rsid w:val="009B6234"/>
    <w:rsid w:val="009C0192"/>
    <w:rsid w:val="009C1E9A"/>
    <w:rsid w:val="009E0784"/>
    <w:rsid w:val="00A10379"/>
    <w:rsid w:val="00A448DF"/>
    <w:rsid w:val="00A532A2"/>
    <w:rsid w:val="00A57FC7"/>
    <w:rsid w:val="00A62E1F"/>
    <w:rsid w:val="00A76A15"/>
    <w:rsid w:val="00A832FD"/>
    <w:rsid w:val="00A84DB7"/>
    <w:rsid w:val="00A86000"/>
    <w:rsid w:val="00A86262"/>
    <w:rsid w:val="00AA1933"/>
    <w:rsid w:val="00AA6071"/>
    <w:rsid w:val="00AB76E2"/>
    <w:rsid w:val="00AC52DC"/>
    <w:rsid w:val="00B22FBE"/>
    <w:rsid w:val="00B560FE"/>
    <w:rsid w:val="00B57F97"/>
    <w:rsid w:val="00B6183D"/>
    <w:rsid w:val="00B63031"/>
    <w:rsid w:val="00B72E20"/>
    <w:rsid w:val="00B76F5D"/>
    <w:rsid w:val="00BA1122"/>
    <w:rsid w:val="00BB1237"/>
    <w:rsid w:val="00BC10FC"/>
    <w:rsid w:val="00BD72C8"/>
    <w:rsid w:val="00BF4CE5"/>
    <w:rsid w:val="00C229DE"/>
    <w:rsid w:val="00C231BA"/>
    <w:rsid w:val="00C32ED3"/>
    <w:rsid w:val="00C36DB7"/>
    <w:rsid w:val="00C45EEC"/>
    <w:rsid w:val="00C60AB0"/>
    <w:rsid w:val="00C775BE"/>
    <w:rsid w:val="00C83A20"/>
    <w:rsid w:val="00C83D19"/>
    <w:rsid w:val="00CA291C"/>
    <w:rsid w:val="00CB3DE7"/>
    <w:rsid w:val="00CC6713"/>
    <w:rsid w:val="00CD390B"/>
    <w:rsid w:val="00CD5DC5"/>
    <w:rsid w:val="00CE708D"/>
    <w:rsid w:val="00D1120B"/>
    <w:rsid w:val="00D356C7"/>
    <w:rsid w:val="00D5655E"/>
    <w:rsid w:val="00D5731D"/>
    <w:rsid w:val="00D64B73"/>
    <w:rsid w:val="00D74C89"/>
    <w:rsid w:val="00D80EC7"/>
    <w:rsid w:val="00D82E58"/>
    <w:rsid w:val="00D82E5C"/>
    <w:rsid w:val="00D83736"/>
    <w:rsid w:val="00DA0D07"/>
    <w:rsid w:val="00DA4B56"/>
    <w:rsid w:val="00DA6B22"/>
    <w:rsid w:val="00DB4EA0"/>
    <w:rsid w:val="00DC2172"/>
    <w:rsid w:val="00DC55F4"/>
    <w:rsid w:val="00DF309A"/>
    <w:rsid w:val="00E077C4"/>
    <w:rsid w:val="00E133BD"/>
    <w:rsid w:val="00E33CC6"/>
    <w:rsid w:val="00E42CB2"/>
    <w:rsid w:val="00E4693E"/>
    <w:rsid w:val="00E573E1"/>
    <w:rsid w:val="00E57B44"/>
    <w:rsid w:val="00E6128F"/>
    <w:rsid w:val="00E6321C"/>
    <w:rsid w:val="00E76916"/>
    <w:rsid w:val="00E76D5E"/>
    <w:rsid w:val="00E934BC"/>
    <w:rsid w:val="00EA5036"/>
    <w:rsid w:val="00EA7605"/>
    <w:rsid w:val="00EB09BD"/>
    <w:rsid w:val="00EB1B52"/>
    <w:rsid w:val="00ED56BB"/>
    <w:rsid w:val="00EE2E25"/>
    <w:rsid w:val="00EE5697"/>
    <w:rsid w:val="00EF5CA0"/>
    <w:rsid w:val="00F01335"/>
    <w:rsid w:val="00F015DE"/>
    <w:rsid w:val="00F01987"/>
    <w:rsid w:val="00F209EF"/>
    <w:rsid w:val="00F34403"/>
    <w:rsid w:val="00F37836"/>
    <w:rsid w:val="00F43268"/>
    <w:rsid w:val="00F50002"/>
    <w:rsid w:val="00F51958"/>
    <w:rsid w:val="00F64D5F"/>
    <w:rsid w:val="00F765D5"/>
    <w:rsid w:val="00F85C1C"/>
    <w:rsid w:val="00FB42F8"/>
    <w:rsid w:val="00FD69DA"/>
    <w:rsid w:val="00FE1BD0"/>
    <w:rsid w:val="00FE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B0"/>
  </w:style>
  <w:style w:type="paragraph" w:styleId="Header">
    <w:name w:val="header"/>
    <w:basedOn w:val="Normal"/>
    <w:link w:val="HeaderChar"/>
    <w:uiPriority w:val="99"/>
    <w:unhideWhenUsed/>
    <w:rsid w:val="00C6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B0"/>
  </w:style>
  <w:style w:type="table" w:styleId="TableGrid">
    <w:name w:val="Table Grid"/>
    <w:basedOn w:val="TableNormal"/>
    <w:uiPriority w:val="99"/>
    <w:rsid w:val="00C60A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AB0"/>
    <w:pPr>
      <w:ind w:left="720"/>
      <w:contextualSpacing/>
    </w:pPr>
  </w:style>
  <w:style w:type="paragraph" w:customStyle="1" w:styleId="FooterRight">
    <w:name w:val="Footer Right"/>
    <w:basedOn w:val="Footer"/>
    <w:uiPriority w:val="35"/>
    <w:qFormat/>
    <w:rsid w:val="00C60AB0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C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75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C6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AB0"/>
  </w:style>
  <w:style w:type="paragraph" w:styleId="Header">
    <w:name w:val="header"/>
    <w:basedOn w:val="Normal"/>
    <w:link w:val="HeaderChar"/>
    <w:uiPriority w:val="99"/>
    <w:unhideWhenUsed/>
    <w:rsid w:val="00C60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AB0"/>
  </w:style>
  <w:style w:type="table" w:styleId="TableGrid">
    <w:name w:val="Table Grid"/>
    <w:basedOn w:val="TableNormal"/>
    <w:uiPriority w:val="99"/>
    <w:rsid w:val="00C60A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AB0"/>
    <w:pPr>
      <w:ind w:left="720"/>
      <w:contextualSpacing/>
    </w:pPr>
  </w:style>
  <w:style w:type="paragraph" w:customStyle="1" w:styleId="FooterRight">
    <w:name w:val="Footer Right"/>
    <w:basedOn w:val="Footer"/>
    <w:uiPriority w:val="35"/>
    <w:qFormat/>
    <w:rsid w:val="00C60AB0"/>
    <w:pPr>
      <w:pBdr>
        <w:top w:val="dashed" w:sz="4" w:space="18" w:color="7F7F7F"/>
      </w:pBdr>
      <w:tabs>
        <w:tab w:val="clear" w:pos="4680"/>
        <w:tab w:val="clear" w:pos="9360"/>
        <w:tab w:val="center" w:pos="4320"/>
        <w:tab w:val="right" w:pos="8640"/>
      </w:tabs>
      <w:spacing w:after="200"/>
      <w:contextualSpacing/>
      <w:jc w:val="right"/>
    </w:pPr>
    <w:rPr>
      <w:rFonts w:cs="Times New Roman"/>
      <w:color w:val="7F7F7F" w:themeColor="text1" w:themeTint="80"/>
      <w:sz w:val="20"/>
      <w:szCs w:val="18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BC1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3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31E5C-A6A6-48F3-A2AF-75FDED4D2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AADNC-AANDC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Scott</dc:creator>
  <cp:lastModifiedBy>James Dicks</cp:lastModifiedBy>
  <cp:revision>3</cp:revision>
  <dcterms:created xsi:type="dcterms:W3CDTF">2019-10-16T14:52:00Z</dcterms:created>
  <dcterms:modified xsi:type="dcterms:W3CDTF">2019-10-23T19:58:00Z</dcterms:modified>
</cp:coreProperties>
</file>